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09" w:rsidRDefault="00E92009" w:rsidP="003E2B91">
      <w:pPr>
        <w:pStyle w:val="Nagwek3"/>
        <w:numPr>
          <w:ilvl w:val="0"/>
          <w:numId w:val="0"/>
        </w:numPr>
        <w:jc w:val="left"/>
        <w:rPr>
          <w:b w:val="0"/>
          <w:sz w:val="28"/>
          <w:szCs w:val="28"/>
        </w:rPr>
      </w:pPr>
    </w:p>
    <w:p w:rsidR="00172716" w:rsidRDefault="00F34480" w:rsidP="00172716">
      <w:pPr>
        <w:jc w:val="center"/>
        <w:rPr>
          <w:b/>
          <w:sz w:val="28"/>
          <w:szCs w:val="28"/>
          <w:lang w:eastAsia="ar-SA"/>
        </w:rPr>
      </w:pPr>
      <w:r w:rsidRPr="00F344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36pt;width:116.9pt;height:44.9pt;z-index:251657728;mso-wrap-distance-left:9.05pt;mso-wrap-distance-right:9.05pt" stroked="f">
            <v:fill color2="black"/>
            <v:textbox inset="0,0,0,0">
              <w:txbxContent>
                <w:p w:rsidR="00172716" w:rsidRDefault="00172716" w:rsidP="00172716">
                  <w:pPr>
                    <w:rPr>
                      <w:color w:val="000000"/>
                      <w:szCs w:val="24"/>
                      <w:lang w:eastAsia="ar-SA"/>
                    </w:rPr>
                  </w:pPr>
                  <w:r>
                    <w:rPr>
                      <w:color w:val="000000"/>
                      <w:szCs w:val="24"/>
                      <w:lang w:eastAsia="ar-SA"/>
                    </w:rPr>
                    <w:t>Załącznik nr 6</w:t>
                  </w:r>
                </w:p>
                <w:p w:rsidR="00172716" w:rsidRDefault="00172716" w:rsidP="00172716">
                  <w:pPr>
                    <w:rPr>
                      <w:szCs w:val="24"/>
                      <w:lang w:eastAsia="ar-SA"/>
                    </w:rPr>
                  </w:pPr>
                  <w:r>
                    <w:rPr>
                      <w:szCs w:val="24"/>
                      <w:lang w:eastAsia="ar-SA"/>
                    </w:rPr>
                    <w:t>PROJEKT</w:t>
                  </w:r>
                </w:p>
              </w:txbxContent>
            </v:textbox>
          </v:shape>
        </w:pict>
      </w:r>
      <w:r w:rsidR="00172716">
        <w:rPr>
          <w:b/>
          <w:sz w:val="28"/>
          <w:szCs w:val="28"/>
          <w:lang w:eastAsia="ar-SA"/>
        </w:rPr>
        <w:t xml:space="preserve">U  M  O  W  A     Nr    </w:t>
      </w:r>
      <w:r w:rsidR="00921C27">
        <w:rPr>
          <w:b/>
          <w:sz w:val="28"/>
          <w:szCs w:val="28"/>
          <w:lang w:eastAsia="ar-SA"/>
        </w:rPr>
        <w:t xml:space="preserve">272. </w:t>
      </w:r>
      <w:r w:rsidR="004E6F51">
        <w:rPr>
          <w:b/>
          <w:sz w:val="28"/>
          <w:szCs w:val="28"/>
          <w:lang w:eastAsia="ar-SA"/>
        </w:rPr>
        <w:t>….</w:t>
      </w:r>
      <w:r w:rsidR="00921C27">
        <w:rPr>
          <w:b/>
          <w:sz w:val="28"/>
          <w:szCs w:val="28"/>
          <w:lang w:eastAsia="ar-SA"/>
        </w:rPr>
        <w:t xml:space="preserve"> .2012</w:t>
      </w:r>
    </w:p>
    <w:p w:rsidR="00172716" w:rsidRDefault="00172716" w:rsidP="00172716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</w:t>
      </w:r>
    </w:p>
    <w:p w:rsidR="00172716" w:rsidRPr="00172716" w:rsidRDefault="00172716" w:rsidP="00172716">
      <w:pPr>
        <w:pStyle w:val="Tekstpodstawowy"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Zawarta w</w:t>
      </w:r>
      <w:r w:rsidRPr="00172716">
        <w:rPr>
          <w:sz w:val="22"/>
          <w:szCs w:val="22"/>
          <w:lang w:eastAsia="ar-SA"/>
        </w:rPr>
        <w:t xml:space="preserve"> dniu  ................ roku  w  Urzędzie  Gminy   Strzelce   pomiędzy:</w:t>
      </w:r>
    </w:p>
    <w:p w:rsidR="00172716" w:rsidRPr="00172716" w:rsidRDefault="00172716" w:rsidP="00172716">
      <w:pPr>
        <w:pStyle w:val="Tekstpodstawowy"/>
        <w:spacing w:line="360" w:lineRule="auto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>Gminą  Strzelce</w:t>
      </w:r>
    </w:p>
    <w:p w:rsidR="00172716" w:rsidRPr="00172716" w:rsidRDefault="00172716" w:rsidP="00172716">
      <w:pPr>
        <w:pStyle w:val="Tekstpodstawowy"/>
        <w:spacing w:line="360" w:lineRule="auto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>Strzelce , 99-307 Strzelce , ul. Leśna 1</w:t>
      </w:r>
    </w:p>
    <w:p w:rsidR="00172716" w:rsidRPr="00172716" w:rsidRDefault="00172716" w:rsidP="00172716">
      <w:pPr>
        <w:pStyle w:val="Nagwek2"/>
        <w:numPr>
          <w:ilvl w:val="0"/>
          <w:numId w:val="0"/>
        </w:numPr>
        <w:tabs>
          <w:tab w:val="left" w:pos="0"/>
        </w:tabs>
        <w:spacing w:line="360" w:lineRule="auto"/>
        <w:ind w:right="-530"/>
        <w:jc w:val="both"/>
        <w:rPr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 xml:space="preserve">zwanym dalej „Zamawiającym”, reprezentowanym przez : </w:t>
      </w:r>
    </w:p>
    <w:p w:rsidR="00172716" w:rsidRPr="00172716" w:rsidRDefault="00172716" w:rsidP="00172716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 xml:space="preserve">-  Wójta Gminy   -  Tadeusza Kaczmarka </w:t>
      </w:r>
    </w:p>
    <w:p w:rsidR="00172716" w:rsidRPr="00172716" w:rsidRDefault="00172716" w:rsidP="00172716">
      <w:pPr>
        <w:jc w:val="both"/>
        <w:rPr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 xml:space="preserve">a </w:t>
      </w:r>
    </w:p>
    <w:p w:rsidR="00172716" w:rsidRPr="00172716" w:rsidRDefault="00172716" w:rsidP="00172716">
      <w:pPr>
        <w:jc w:val="both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>........................................................................</w:t>
      </w:r>
    </w:p>
    <w:p w:rsidR="00172716" w:rsidRPr="00172716" w:rsidRDefault="00172716" w:rsidP="00172716">
      <w:pPr>
        <w:jc w:val="both"/>
        <w:rPr>
          <w:b/>
          <w:sz w:val="22"/>
          <w:szCs w:val="22"/>
          <w:lang w:eastAsia="ar-SA"/>
        </w:rPr>
      </w:pPr>
    </w:p>
    <w:p w:rsidR="00172716" w:rsidRPr="00172716" w:rsidRDefault="00172716" w:rsidP="00172716">
      <w:pPr>
        <w:pStyle w:val="Tekstpodstawowy"/>
        <w:rPr>
          <w:b/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>z siedzibą</w:t>
      </w:r>
      <w:r w:rsidRPr="00172716">
        <w:rPr>
          <w:b/>
          <w:sz w:val="22"/>
          <w:szCs w:val="22"/>
          <w:lang w:eastAsia="ar-SA"/>
        </w:rPr>
        <w:t xml:space="preserve">  </w:t>
      </w:r>
      <w:r w:rsidRPr="00172716">
        <w:rPr>
          <w:b/>
          <w:sz w:val="22"/>
          <w:szCs w:val="22"/>
          <w:lang w:eastAsia="ar-SA"/>
        </w:rPr>
        <w:tab/>
      </w:r>
      <w:r w:rsidRPr="00172716">
        <w:rPr>
          <w:b/>
          <w:sz w:val="22"/>
          <w:szCs w:val="22"/>
          <w:lang w:eastAsia="ar-SA"/>
        </w:rPr>
        <w:tab/>
        <w:t xml:space="preserve"> </w:t>
      </w:r>
    </w:p>
    <w:p w:rsidR="00172716" w:rsidRPr="00172716" w:rsidRDefault="00172716" w:rsidP="00172716">
      <w:pPr>
        <w:pStyle w:val="Tekstpodstawowy"/>
        <w:rPr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 xml:space="preserve">                    ..................................................................</w:t>
      </w:r>
      <w:r w:rsidRPr="00172716">
        <w:rPr>
          <w:sz w:val="22"/>
          <w:szCs w:val="22"/>
          <w:lang w:eastAsia="ar-SA"/>
        </w:rPr>
        <w:t xml:space="preserve">  </w:t>
      </w:r>
    </w:p>
    <w:p w:rsidR="00172716" w:rsidRPr="00172716" w:rsidRDefault="00172716" w:rsidP="00172716">
      <w:pPr>
        <w:jc w:val="both"/>
        <w:rPr>
          <w:b/>
          <w:sz w:val="22"/>
          <w:szCs w:val="22"/>
          <w:lang w:eastAsia="ar-SA"/>
        </w:rPr>
      </w:pPr>
      <w:r w:rsidRPr="00172716">
        <w:rPr>
          <w:b/>
          <w:sz w:val="22"/>
          <w:szCs w:val="22"/>
          <w:lang w:eastAsia="ar-SA"/>
        </w:rPr>
        <w:t xml:space="preserve">     </w:t>
      </w:r>
    </w:p>
    <w:p w:rsidR="00172716" w:rsidRPr="00172716" w:rsidRDefault="00172716" w:rsidP="00172716">
      <w:pPr>
        <w:jc w:val="both"/>
        <w:rPr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 xml:space="preserve">zwanym   dalej </w:t>
      </w:r>
      <w:r w:rsidRPr="00172716">
        <w:rPr>
          <w:b/>
          <w:sz w:val="22"/>
          <w:szCs w:val="22"/>
          <w:lang w:eastAsia="ar-SA"/>
        </w:rPr>
        <w:t>„Wykonawcą”</w:t>
      </w:r>
      <w:r w:rsidRPr="00172716">
        <w:rPr>
          <w:sz w:val="22"/>
          <w:szCs w:val="22"/>
          <w:lang w:eastAsia="ar-SA"/>
        </w:rPr>
        <w:t xml:space="preserve">  reprezentowany    przez  :</w:t>
      </w:r>
    </w:p>
    <w:p w:rsidR="00172716" w:rsidRPr="00172716" w:rsidRDefault="00172716" w:rsidP="00172716">
      <w:pPr>
        <w:jc w:val="both"/>
        <w:rPr>
          <w:sz w:val="22"/>
          <w:szCs w:val="22"/>
          <w:lang w:eastAsia="ar-SA"/>
        </w:rPr>
      </w:pPr>
    </w:p>
    <w:p w:rsidR="00172716" w:rsidRPr="00172716" w:rsidRDefault="00172716" w:rsidP="00172716">
      <w:pPr>
        <w:jc w:val="both"/>
        <w:rPr>
          <w:sz w:val="22"/>
          <w:szCs w:val="22"/>
          <w:lang w:eastAsia="ar-SA"/>
        </w:rPr>
      </w:pPr>
      <w:r w:rsidRPr="00172716">
        <w:rPr>
          <w:sz w:val="22"/>
          <w:szCs w:val="22"/>
          <w:lang w:eastAsia="ar-SA"/>
        </w:rPr>
        <w:t>...........................................................................................</w:t>
      </w:r>
    </w:p>
    <w:p w:rsidR="00172716" w:rsidRDefault="00172716">
      <w:pPr>
        <w:jc w:val="both"/>
      </w:pPr>
    </w:p>
    <w:p w:rsidR="00E92009" w:rsidRPr="00E51DAC" w:rsidRDefault="00E92009" w:rsidP="00413521">
      <w:pPr>
        <w:spacing w:line="360" w:lineRule="auto"/>
        <w:jc w:val="both"/>
      </w:pPr>
      <w:r w:rsidRPr="00E51DAC">
        <w:t>działającym na podstawie :</w:t>
      </w:r>
    </w:p>
    <w:p w:rsidR="00172716" w:rsidRDefault="00546C24" w:rsidP="00413521">
      <w:pPr>
        <w:spacing w:line="360" w:lineRule="auto"/>
      </w:pPr>
      <w:r w:rsidRPr="00E51DAC">
        <w:t>wpisu</w:t>
      </w:r>
      <w:r>
        <w:t xml:space="preserve"> do Krajowego Rejestru Sądowego: </w:t>
      </w:r>
      <w:r w:rsidR="00172716">
        <w:t>..............................................................................................................</w:t>
      </w:r>
    </w:p>
    <w:p w:rsidR="00546C24" w:rsidRPr="00E51DAC" w:rsidRDefault="00546C24" w:rsidP="00413521">
      <w:pPr>
        <w:spacing w:line="360" w:lineRule="auto"/>
      </w:pPr>
      <w:r w:rsidRPr="00E51DAC">
        <w:t xml:space="preserve">koncesja nr </w:t>
      </w:r>
      <w:r w:rsidR="00172716">
        <w:rPr>
          <w:b/>
        </w:rPr>
        <w:t>........................................................................</w:t>
      </w:r>
      <w:r w:rsidRPr="00E51DAC">
        <w:rPr>
          <w:b/>
        </w:rPr>
        <w:t xml:space="preserve">  </w:t>
      </w:r>
      <w:r>
        <w:t>na handel paliwami płynnymi</w:t>
      </w:r>
    </w:p>
    <w:p w:rsidR="00172716" w:rsidRDefault="00172716" w:rsidP="00413521">
      <w:pPr>
        <w:spacing w:line="360" w:lineRule="auto"/>
        <w:jc w:val="both"/>
      </w:pPr>
    </w:p>
    <w:p w:rsidR="00E92009" w:rsidRPr="00E51DAC" w:rsidRDefault="00546C24" w:rsidP="009E7AF9">
      <w:pPr>
        <w:jc w:val="both"/>
        <w:rPr>
          <w:b/>
        </w:rPr>
      </w:pPr>
      <w:r w:rsidRPr="00E51DAC">
        <w:t xml:space="preserve">NIP  </w:t>
      </w:r>
      <w:r w:rsidR="00172716">
        <w:rPr>
          <w:b/>
        </w:rPr>
        <w:t>..................................,</w:t>
      </w:r>
      <w:r w:rsidR="00172716" w:rsidRPr="00172716">
        <w:rPr>
          <w:sz w:val="22"/>
          <w:szCs w:val="22"/>
          <w:lang w:eastAsia="ar-SA"/>
        </w:rPr>
        <w:t xml:space="preserve"> Urząd  Skarbowy   w .................................</w:t>
      </w:r>
    </w:p>
    <w:p w:rsidR="00B616E0" w:rsidRPr="00E51DAC" w:rsidRDefault="00B616E0" w:rsidP="0003148F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252"/>
        <w:jc w:val="both"/>
      </w:pPr>
    </w:p>
    <w:p w:rsidR="00B616E0" w:rsidRPr="00E51DAC" w:rsidRDefault="00B616E0" w:rsidP="0003148F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-2"/>
        <w:jc w:val="both"/>
        <w:rPr>
          <w:szCs w:val="24"/>
        </w:rPr>
      </w:pPr>
      <w:r w:rsidRPr="00E51DAC">
        <w:rPr>
          <w:szCs w:val="24"/>
        </w:rPr>
        <w:t xml:space="preserve">Niniejsza umowa została zawarta </w:t>
      </w:r>
      <w:r w:rsidR="00C17339">
        <w:rPr>
          <w:szCs w:val="24"/>
        </w:rPr>
        <w:t>na podstawie wyłonienia Wykonawcy</w:t>
      </w:r>
      <w:r w:rsidRPr="00E51DAC">
        <w:rPr>
          <w:szCs w:val="24"/>
        </w:rPr>
        <w:t xml:space="preserve"> w trybie przetargu nieograniczonego </w:t>
      </w:r>
      <w:r w:rsidRPr="00E51DAC">
        <w:t>na zakup oleju napędowego</w:t>
      </w:r>
      <w:r w:rsidRPr="00E51DAC">
        <w:rPr>
          <w:szCs w:val="24"/>
        </w:rPr>
        <w:t xml:space="preserve"> zgodnie z ustawą z dnia 29 stycznia 2004 r. Prawo zamówień publicznych (</w:t>
      </w:r>
      <w:r w:rsidRPr="00A9191E">
        <w:rPr>
          <w:szCs w:val="24"/>
        </w:rPr>
        <w:t xml:space="preserve">tekst jednolity </w:t>
      </w:r>
      <w:r w:rsidR="00172716" w:rsidRPr="00A9191E">
        <w:rPr>
          <w:color w:val="000000"/>
          <w:szCs w:val="24"/>
        </w:rPr>
        <w:t>Dz. U. z 20</w:t>
      </w:r>
      <w:r w:rsidR="00A9191E" w:rsidRPr="00A9191E">
        <w:rPr>
          <w:color w:val="000000"/>
          <w:szCs w:val="24"/>
        </w:rPr>
        <w:t>10</w:t>
      </w:r>
      <w:r w:rsidR="00172716" w:rsidRPr="00A9191E">
        <w:rPr>
          <w:color w:val="000000"/>
          <w:szCs w:val="24"/>
        </w:rPr>
        <w:t xml:space="preserve"> r. Nr </w:t>
      </w:r>
      <w:r w:rsidR="00A9191E" w:rsidRPr="00A9191E">
        <w:rPr>
          <w:color w:val="000000"/>
          <w:szCs w:val="24"/>
        </w:rPr>
        <w:t>11</w:t>
      </w:r>
      <w:r w:rsidR="00172716" w:rsidRPr="00A9191E">
        <w:rPr>
          <w:color w:val="000000"/>
          <w:szCs w:val="24"/>
        </w:rPr>
        <w:t xml:space="preserve">3, poz. </w:t>
      </w:r>
      <w:r w:rsidR="00A9191E" w:rsidRPr="00A9191E">
        <w:rPr>
          <w:color w:val="000000"/>
          <w:szCs w:val="24"/>
        </w:rPr>
        <w:t>7</w:t>
      </w:r>
      <w:r w:rsidR="00172716" w:rsidRPr="00A9191E">
        <w:rPr>
          <w:color w:val="000000"/>
          <w:szCs w:val="24"/>
        </w:rPr>
        <w:t>5</w:t>
      </w:r>
      <w:r w:rsidR="00A9191E" w:rsidRPr="00A9191E">
        <w:rPr>
          <w:color w:val="000000"/>
          <w:szCs w:val="24"/>
        </w:rPr>
        <w:t>9</w:t>
      </w:r>
      <w:r w:rsidRPr="00A9191E">
        <w:rPr>
          <w:szCs w:val="24"/>
        </w:rPr>
        <w:t>).</w:t>
      </w:r>
    </w:p>
    <w:p w:rsidR="00B616E0" w:rsidRPr="00E51DAC" w:rsidRDefault="00B616E0" w:rsidP="0003148F">
      <w:pPr>
        <w:ind w:right="-2"/>
        <w:jc w:val="both"/>
        <w:rPr>
          <w:b/>
        </w:rPr>
      </w:pPr>
    </w:p>
    <w:p w:rsidR="0003148F" w:rsidRDefault="0003148F" w:rsidP="0003148F">
      <w:pPr>
        <w:jc w:val="both"/>
        <w:rPr>
          <w:b/>
        </w:rPr>
      </w:pPr>
    </w:p>
    <w:p w:rsidR="00E92009" w:rsidRDefault="00442CD7" w:rsidP="00442CD7">
      <w:pPr>
        <w:jc w:val="center"/>
        <w:rPr>
          <w:b/>
        </w:rPr>
      </w:pPr>
      <w:r w:rsidRPr="00E51DAC">
        <w:rPr>
          <w:b/>
        </w:rPr>
        <w:t>§</w:t>
      </w:r>
      <w:r w:rsidR="00E92009" w:rsidRPr="00E51DAC">
        <w:rPr>
          <w:b/>
        </w:rPr>
        <w:t>1.</w:t>
      </w:r>
    </w:p>
    <w:p w:rsidR="0003148F" w:rsidRPr="00E51DAC" w:rsidRDefault="0003148F" w:rsidP="0003148F">
      <w:pPr>
        <w:jc w:val="both"/>
        <w:rPr>
          <w:b/>
        </w:rPr>
      </w:pPr>
    </w:p>
    <w:p w:rsidR="009B3B86" w:rsidRDefault="009B3B86" w:rsidP="0003148F">
      <w:pPr>
        <w:jc w:val="both"/>
        <w:rPr>
          <w:szCs w:val="24"/>
        </w:rPr>
      </w:pPr>
      <w:r w:rsidRPr="00E51DAC">
        <w:t>1.</w:t>
      </w:r>
      <w:r w:rsidR="00E92009" w:rsidRPr="00E51DAC">
        <w:t xml:space="preserve"> </w:t>
      </w:r>
      <w:r w:rsidRPr="00E51DAC">
        <w:rPr>
          <w:szCs w:val="24"/>
        </w:rPr>
        <w:t xml:space="preserve">Przedmiotem umowy jest dostawa oleju napędowego </w:t>
      </w:r>
      <w:proofErr w:type="spellStart"/>
      <w:r w:rsidRPr="00E51DAC">
        <w:rPr>
          <w:szCs w:val="24"/>
        </w:rPr>
        <w:t>wg</w:t>
      </w:r>
      <w:proofErr w:type="spellEnd"/>
      <w:r w:rsidRPr="00E51DAC">
        <w:rPr>
          <w:szCs w:val="24"/>
        </w:rPr>
        <w:t>. Polskie</w:t>
      </w:r>
      <w:r w:rsidR="00E51DAC">
        <w:rPr>
          <w:szCs w:val="24"/>
        </w:rPr>
        <w:t xml:space="preserve">j Normy </w:t>
      </w:r>
      <w:r w:rsidR="00A9191E" w:rsidRPr="00A9191E">
        <w:rPr>
          <w:szCs w:val="24"/>
        </w:rPr>
        <w:t>PN - EN 590</w:t>
      </w:r>
      <w:r w:rsidR="00A9191E">
        <w:rPr>
          <w:szCs w:val="24"/>
        </w:rPr>
        <w:t xml:space="preserve">         </w:t>
      </w:r>
      <w:r w:rsidR="00A9191E" w:rsidRPr="00A9191E">
        <w:rPr>
          <w:szCs w:val="24"/>
        </w:rPr>
        <w:t xml:space="preserve"> + A1:2011 </w:t>
      </w:r>
      <w:r w:rsidRPr="00E51DAC">
        <w:rPr>
          <w:szCs w:val="24"/>
        </w:rPr>
        <w:t>o wymaganiach jakościowych określonych w Rozporządzeniu Ministra Gospodarki</w:t>
      </w:r>
      <w:r w:rsidR="00A9191E">
        <w:rPr>
          <w:szCs w:val="24"/>
        </w:rPr>
        <w:t xml:space="preserve">     </w:t>
      </w:r>
      <w:r w:rsidRPr="00E51DAC">
        <w:rPr>
          <w:szCs w:val="24"/>
        </w:rPr>
        <w:t xml:space="preserve"> </w:t>
      </w:r>
      <w:r w:rsidR="009720E9" w:rsidRPr="009720E9">
        <w:rPr>
          <w:szCs w:val="24"/>
        </w:rPr>
        <w:t>z dnia</w:t>
      </w:r>
      <w:r w:rsidR="009720E9">
        <w:rPr>
          <w:szCs w:val="24"/>
        </w:rPr>
        <w:t xml:space="preserve"> </w:t>
      </w:r>
      <w:r w:rsidR="009720E9" w:rsidRPr="009720E9">
        <w:rPr>
          <w:szCs w:val="24"/>
        </w:rPr>
        <w:t>9 grudnia 2008 roku w sprawie wymagań jakościowych dla paliw ciekłych (Dz. U. z 2008 r. Nr 221, poz. 1441)</w:t>
      </w:r>
      <w:r w:rsidRPr="009720E9">
        <w:rPr>
          <w:szCs w:val="24"/>
        </w:rPr>
        <w:t xml:space="preserve">, </w:t>
      </w:r>
      <w:r w:rsidR="00413521">
        <w:rPr>
          <w:szCs w:val="24"/>
        </w:rPr>
        <w:t>na potrzeby</w:t>
      </w:r>
      <w:r w:rsidR="007814B6">
        <w:rPr>
          <w:szCs w:val="24"/>
        </w:rPr>
        <w:t xml:space="preserve"> pojazdów</w:t>
      </w:r>
      <w:r w:rsidR="000E4643">
        <w:rPr>
          <w:szCs w:val="24"/>
        </w:rPr>
        <w:t xml:space="preserve"> </w:t>
      </w:r>
      <w:r w:rsidR="00413521">
        <w:rPr>
          <w:szCs w:val="24"/>
        </w:rPr>
        <w:t xml:space="preserve">stanowiących własność </w:t>
      </w:r>
      <w:r w:rsidR="000E4643">
        <w:rPr>
          <w:szCs w:val="24"/>
        </w:rPr>
        <w:t>Gminy Strzelce.</w:t>
      </w:r>
    </w:p>
    <w:p w:rsidR="00413521" w:rsidRDefault="00413521" w:rsidP="0003148F">
      <w:pPr>
        <w:jc w:val="both"/>
        <w:rPr>
          <w:sz w:val="6"/>
          <w:szCs w:val="6"/>
        </w:rPr>
      </w:pPr>
    </w:p>
    <w:p w:rsidR="0003148F" w:rsidRDefault="0003148F" w:rsidP="0003148F">
      <w:pPr>
        <w:jc w:val="both"/>
        <w:rPr>
          <w:sz w:val="6"/>
          <w:szCs w:val="6"/>
        </w:rPr>
      </w:pPr>
    </w:p>
    <w:p w:rsidR="0003148F" w:rsidRPr="00413521" w:rsidRDefault="0003148F" w:rsidP="0003148F">
      <w:pPr>
        <w:jc w:val="both"/>
        <w:rPr>
          <w:sz w:val="6"/>
          <w:szCs w:val="6"/>
        </w:rPr>
      </w:pPr>
    </w:p>
    <w:p w:rsidR="00413521" w:rsidRDefault="00413521" w:rsidP="0003148F">
      <w:pPr>
        <w:jc w:val="both"/>
        <w:rPr>
          <w:szCs w:val="24"/>
        </w:rPr>
      </w:pPr>
      <w:r>
        <w:rPr>
          <w:szCs w:val="24"/>
        </w:rPr>
        <w:t>2. Realizacja zamówienia będzie odbywać się poprzez:</w:t>
      </w:r>
    </w:p>
    <w:p w:rsidR="00413521" w:rsidRDefault="00413521" w:rsidP="0003148F">
      <w:pPr>
        <w:jc w:val="both"/>
        <w:rPr>
          <w:szCs w:val="24"/>
        </w:rPr>
      </w:pPr>
      <w:r>
        <w:rPr>
          <w:szCs w:val="24"/>
        </w:rPr>
        <w:t xml:space="preserve">   1) tankowanie paliw płynnych bezpośrednio do zbiorników pojazdów Gminy Strzelce.</w:t>
      </w:r>
    </w:p>
    <w:p w:rsidR="00413521" w:rsidRDefault="00413521" w:rsidP="0003148F">
      <w:pPr>
        <w:jc w:val="both"/>
        <w:rPr>
          <w:szCs w:val="24"/>
        </w:rPr>
      </w:pPr>
      <w:r>
        <w:rPr>
          <w:szCs w:val="24"/>
        </w:rPr>
        <w:t xml:space="preserve">   2) tankowanie paliw płynnych do zbiorników przenośnych według potrzeb Zamawiającego</w:t>
      </w:r>
      <w:r w:rsidR="00761E0D">
        <w:rPr>
          <w:szCs w:val="24"/>
        </w:rPr>
        <w:t>.</w:t>
      </w:r>
    </w:p>
    <w:p w:rsidR="009900D1" w:rsidRDefault="009900D1" w:rsidP="0003148F">
      <w:pPr>
        <w:pStyle w:val="Tekstpodstawowywcity"/>
        <w:widowControl/>
        <w:suppressAutoHyphens w:val="0"/>
        <w:rPr>
          <w:sz w:val="6"/>
          <w:szCs w:val="6"/>
        </w:rPr>
      </w:pPr>
    </w:p>
    <w:p w:rsidR="0003148F" w:rsidRDefault="0003148F" w:rsidP="0003148F">
      <w:pPr>
        <w:pStyle w:val="Tekstpodstawowywcity"/>
        <w:widowControl/>
        <w:suppressAutoHyphens w:val="0"/>
        <w:rPr>
          <w:sz w:val="6"/>
          <w:szCs w:val="6"/>
        </w:rPr>
      </w:pPr>
    </w:p>
    <w:p w:rsidR="0003148F" w:rsidRPr="00413521" w:rsidRDefault="0003148F" w:rsidP="0003148F">
      <w:pPr>
        <w:pStyle w:val="Tekstpodstawowywcity"/>
        <w:widowControl/>
        <w:suppressAutoHyphens w:val="0"/>
        <w:rPr>
          <w:sz w:val="6"/>
          <w:szCs w:val="6"/>
        </w:rPr>
      </w:pPr>
    </w:p>
    <w:p w:rsidR="000E4643" w:rsidRPr="000E4643" w:rsidRDefault="00413521" w:rsidP="0003148F">
      <w:pPr>
        <w:pStyle w:val="Tekstpodstawowywcity"/>
        <w:widowControl/>
        <w:suppressAutoHyphens w:val="0"/>
        <w:ind w:left="0"/>
      </w:pPr>
      <w:r>
        <w:rPr>
          <w:szCs w:val="24"/>
        </w:rPr>
        <w:t>3</w:t>
      </w:r>
      <w:r w:rsidR="000E4643">
        <w:rPr>
          <w:szCs w:val="24"/>
        </w:rPr>
        <w:t>.</w:t>
      </w:r>
      <w:r w:rsidR="0003148F">
        <w:rPr>
          <w:szCs w:val="24"/>
        </w:rPr>
        <w:t xml:space="preserve"> </w:t>
      </w:r>
      <w:r w:rsidR="000E4643" w:rsidRPr="00E51DAC">
        <w:t>Wykaz osób uprawnionych do pobierania</w:t>
      </w:r>
      <w:r w:rsidR="000E4643">
        <w:t xml:space="preserve"> paliwa oraz pojazdów, dla których można</w:t>
      </w:r>
      <w:r w:rsidR="000E4643" w:rsidRPr="00E51DAC">
        <w:t xml:space="preserve"> </w:t>
      </w:r>
      <w:r w:rsidR="000E4643">
        <w:t>pobierać paliwo stanowi zał</w:t>
      </w:r>
      <w:r>
        <w:t>ącznik</w:t>
      </w:r>
      <w:r w:rsidR="000E4643">
        <w:t xml:space="preserve"> nr 1</w:t>
      </w:r>
      <w:r w:rsidR="000E4643" w:rsidRPr="00E51DAC">
        <w:t xml:space="preserve"> do niniejszej umowy.</w:t>
      </w:r>
    </w:p>
    <w:p w:rsidR="009900D1" w:rsidRPr="00413521" w:rsidRDefault="009900D1" w:rsidP="0003148F">
      <w:pPr>
        <w:jc w:val="both"/>
        <w:rPr>
          <w:sz w:val="6"/>
          <w:szCs w:val="6"/>
        </w:rPr>
      </w:pPr>
    </w:p>
    <w:p w:rsidR="0003148F" w:rsidRDefault="0003148F" w:rsidP="0003148F">
      <w:pPr>
        <w:jc w:val="both"/>
        <w:rPr>
          <w:szCs w:val="24"/>
        </w:rPr>
      </w:pPr>
    </w:p>
    <w:p w:rsidR="009B3B86" w:rsidRPr="00E51DAC" w:rsidRDefault="00413521" w:rsidP="0003148F">
      <w:pPr>
        <w:jc w:val="both"/>
        <w:rPr>
          <w:szCs w:val="24"/>
        </w:rPr>
      </w:pPr>
      <w:r>
        <w:rPr>
          <w:szCs w:val="24"/>
        </w:rPr>
        <w:t>4</w:t>
      </w:r>
      <w:r w:rsidR="00F77BBF" w:rsidRPr="00E51DAC">
        <w:rPr>
          <w:szCs w:val="24"/>
        </w:rPr>
        <w:t>. Szacunkowa</w:t>
      </w:r>
      <w:r w:rsidR="004E5931" w:rsidRPr="00E51DAC">
        <w:rPr>
          <w:szCs w:val="24"/>
        </w:rPr>
        <w:t xml:space="preserve"> ilość</w:t>
      </w:r>
      <w:r w:rsidR="00F77BBF" w:rsidRPr="00E51DAC">
        <w:rPr>
          <w:szCs w:val="24"/>
        </w:rPr>
        <w:t xml:space="preserve"> zapotrzebowania na paliwo</w:t>
      </w:r>
      <w:r w:rsidR="00773117">
        <w:rPr>
          <w:szCs w:val="24"/>
        </w:rPr>
        <w:t xml:space="preserve">: </w:t>
      </w:r>
      <w:r w:rsidR="00CD1585">
        <w:rPr>
          <w:szCs w:val="24"/>
        </w:rPr>
        <w:t>40</w:t>
      </w:r>
      <w:r w:rsidR="00773117">
        <w:rPr>
          <w:szCs w:val="24"/>
        </w:rPr>
        <w:t>.</w:t>
      </w:r>
      <w:r w:rsidR="007814B6">
        <w:rPr>
          <w:szCs w:val="24"/>
        </w:rPr>
        <w:t>0</w:t>
      </w:r>
      <w:r w:rsidR="00773117">
        <w:rPr>
          <w:szCs w:val="24"/>
        </w:rPr>
        <w:t>00</w:t>
      </w:r>
      <w:r w:rsidR="009B3B86" w:rsidRPr="00E51DAC">
        <w:rPr>
          <w:szCs w:val="24"/>
        </w:rPr>
        <w:t xml:space="preserve"> litrów. </w:t>
      </w:r>
    </w:p>
    <w:p w:rsidR="009900D1" w:rsidRDefault="009900D1" w:rsidP="0003148F">
      <w:pPr>
        <w:jc w:val="both"/>
        <w:rPr>
          <w:sz w:val="6"/>
          <w:szCs w:val="6"/>
        </w:rPr>
      </w:pPr>
    </w:p>
    <w:p w:rsidR="0003148F" w:rsidRDefault="0003148F" w:rsidP="0003148F">
      <w:pPr>
        <w:jc w:val="both"/>
        <w:rPr>
          <w:sz w:val="6"/>
          <w:szCs w:val="6"/>
        </w:rPr>
      </w:pPr>
    </w:p>
    <w:p w:rsidR="0003148F" w:rsidRPr="00836BE8" w:rsidRDefault="0003148F" w:rsidP="0003148F">
      <w:pPr>
        <w:jc w:val="both"/>
        <w:rPr>
          <w:sz w:val="6"/>
          <w:szCs w:val="6"/>
        </w:rPr>
      </w:pPr>
    </w:p>
    <w:p w:rsidR="007814B6" w:rsidRPr="00F34AC7" w:rsidRDefault="00836BE8" w:rsidP="0003148F">
      <w:pPr>
        <w:jc w:val="both"/>
        <w:rPr>
          <w:i/>
          <w:szCs w:val="24"/>
        </w:rPr>
      </w:pPr>
      <w:r>
        <w:rPr>
          <w:szCs w:val="24"/>
        </w:rPr>
        <w:t>5</w:t>
      </w:r>
      <w:r w:rsidR="009B3B86" w:rsidRPr="00E51DAC">
        <w:rPr>
          <w:szCs w:val="24"/>
        </w:rPr>
        <w:t xml:space="preserve">. </w:t>
      </w:r>
      <w:r w:rsidR="007814B6" w:rsidRPr="00CD1585">
        <w:rPr>
          <w:color w:val="000000"/>
          <w:szCs w:val="24"/>
        </w:rPr>
        <w:t>Wykonawca przyjmuje do wiadomości,</w:t>
      </w:r>
      <w:r w:rsidR="00CD1585">
        <w:rPr>
          <w:color w:val="000000"/>
          <w:szCs w:val="24"/>
        </w:rPr>
        <w:t xml:space="preserve"> </w:t>
      </w:r>
      <w:r w:rsidR="007814B6" w:rsidRPr="00CD1585">
        <w:rPr>
          <w:color w:val="000000"/>
          <w:szCs w:val="24"/>
        </w:rPr>
        <w:t>że wielkość przedmiotu zamówienia oraz wartość umowy może ulec zmianie, stosownie do faktycznych potrzeb Zamawiającego</w:t>
      </w:r>
      <w:r w:rsidR="00CD1585">
        <w:rPr>
          <w:color w:val="000000"/>
          <w:szCs w:val="24"/>
        </w:rPr>
        <w:t>.</w:t>
      </w:r>
      <w:r w:rsidR="007814B6" w:rsidRPr="0003148F">
        <w:rPr>
          <w:i/>
          <w:szCs w:val="24"/>
        </w:rPr>
        <w:t xml:space="preserve"> </w:t>
      </w:r>
      <w:r w:rsidR="00F34AC7" w:rsidRPr="00F34AC7">
        <w:rPr>
          <w:szCs w:val="24"/>
        </w:rPr>
        <w:t>Nie zrealizowanie zamówienia w całości przez Zamawiającego nie może być podstawą do roszczeń finansowych Wykonawcy.</w:t>
      </w:r>
    </w:p>
    <w:p w:rsidR="0003148F" w:rsidRPr="0003148F" w:rsidRDefault="0003148F" w:rsidP="0003148F">
      <w:pPr>
        <w:jc w:val="both"/>
        <w:rPr>
          <w:i/>
          <w:szCs w:val="24"/>
        </w:rPr>
      </w:pPr>
    </w:p>
    <w:p w:rsidR="007814B6" w:rsidRPr="0003148F" w:rsidRDefault="0003148F" w:rsidP="0003148F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right="252"/>
        <w:jc w:val="both"/>
        <w:rPr>
          <w:szCs w:val="24"/>
        </w:rPr>
      </w:pPr>
      <w:r>
        <w:t>6</w:t>
      </w:r>
      <w:r w:rsidR="006A04FB" w:rsidRPr="00E51DAC">
        <w:t xml:space="preserve">. </w:t>
      </w:r>
      <w:r w:rsidR="00CD1585">
        <w:t xml:space="preserve">Dostawa (tankowanie) </w:t>
      </w:r>
      <w:r w:rsidR="007814B6" w:rsidRPr="0003148F">
        <w:rPr>
          <w:szCs w:val="24"/>
        </w:rPr>
        <w:t>paliw</w:t>
      </w:r>
      <w:r w:rsidR="00FF27A2">
        <w:rPr>
          <w:szCs w:val="24"/>
        </w:rPr>
        <w:t>a</w:t>
      </w:r>
      <w:r w:rsidR="00CD1585">
        <w:rPr>
          <w:szCs w:val="24"/>
        </w:rPr>
        <w:t xml:space="preserve"> odbywać się będzie na stacji paliwa</w:t>
      </w:r>
      <w:r w:rsidR="007814B6" w:rsidRPr="0003148F">
        <w:rPr>
          <w:szCs w:val="24"/>
        </w:rPr>
        <w:t xml:space="preserve"> Wykonawcy zlokalizowan</w:t>
      </w:r>
      <w:r w:rsidR="00CD1585">
        <w:rPr>
          <w:szCs w:val="24"/>
        </w:rPr>
        <w:t>ej</w:t>
      </w:r>
      <w:r w:rsidR="007814B6" w:rsidRPr="0003148F">
        <w:rPr>
          <w:szCs w:val="24"/>
        </w:rPr>
        <w:t xml:space="preserve"> w odległości do </w:t>
      </w:r>
      <w:r w:rsidR="00CD1585" w:rsidRPr="00F34AC7">
        <w:rPr>
          <w:color w:val="000000" w:themeColor="text1"/>
          <w:szCs w:val="24"/>
        </w:rPr>
        <w:t>10</w:t>
      </w:r>
      <w:r w:rsidR="007814B6" w:rsidRPr="0003148F">
        <w:rPr>
          <w:szCs w:val="24"/>
        </w:rPr>
        <w:t xml:space="preserve"> km od siedziby Zamawiającego.</w:t>
      </w:r>
    </w:p>
    <w:p w:rsidR="0003148F" w:rsidRDefault="0003148F">
      <w:pPr>
        <w:jc w:val="center"/>
        <w:rPr>
          <w:b/>
        </w:rPr>
      </w:pPr>
    </w:p>
    <w:p w:rsidR="00E92009" w:rsidRPr="00E51DAC" w:rsidRDefault="00E92009">
      <w:pPr>
        <w:jc w:val="center"/>
        <w:rPr>
          <w:b/>
        </w:rPr>
      </w:pPr>
      <w:r w:rsidRPr="00E51DAC">
        <w:rPr>
          <w:b/>
        </w:rPr>
        <w:t>§</w:t>
      </w:r>
      <w:r w:rsidRPr="00E51DAC">
        <w:t xml:space="preserve"> </w:t>
      </w:r>
      <w:r w:rsidRPr="00E51DAC">
        <w:rPr>
          <w:b/>
        </w:rPr>
        <w:t>2.</w:t>
      </w:r>
    </w:p>
    <w:p w:rsidR="00E92009" w:rsidRPr="00E51DAC" w:rsidRDefault="00E92009">
      <w:pPr>
        <w:jc w:val="both"/>
      </w:pPr>
    </w:p>
    <w:p w:rsidR="00B13BC9" w:rsidRPr="00E51DAC" w:rsidRDefault="00B13BC9" w:rsidP="00B13BC9">
      <w:pPr>
        <w:jc w:val="both"/>
      </w:pPr>
      <w:r w:rsidRPr="00E51DAC">
        <w:t xml:space="preserve">1. </w:t>
      </w:r>
      <w:r w:rsidR="000E1C26">
        <w:t>Strony ustalają cenę oleju napędowego zgodnie z ofertą</w:t>
      </w:r>
      <w:r w:rsidRPr="00E51DAC">
        <w:t>:</w:t>
      </w:r>
    </w:p>
    <w:p w:rsidR="00B13BC9" w:rsidRPr="00E51DAC" w:rsidRDefault="00B13BC9" w:rsidP="00B13BC9">
      <w:pPr>
        <w:jc w:val="both"/>
      </w:pPr>
    </w:p>
    <w:p w:rsidR="000E1C26" w:rsidRPr="0003461E" w:rsidRDefault="000E1C26" w:rsidP="000E1C26">
      <w:pPr>
        <w:tabs>
          <w:tab w:val="left" w:pos="0"/>
        </w:tabs>
        <w:spacing w:line="360" w:lineRule="auto"/>
        <w:rPr>
          <w:szCs w:val="24"/>
        </w:rPr>
      </w:pPr>
      <w:r w:rsidRPr="0003461E">
        <w:rPr>
          <w:b/>
          <w:szCs w:val="24"/>
        </w:rPr>
        <w:t>Cena netto:</w:t>
      </w:r>
      <w:r w:rsidRPr="0003461E">
        <w:rPr>
          <w:szCs w:val="24"/>
        </w:rPr>
        <w:t xml:space="preserve">  ..……… </w:t>
      </w:r>
      <w:r w:rsidRPr="0003461E">
        <w:rPr>
          <w:b/>
          <w:szCs w:val="24"/>
        </w:rPr>
        <w:t>zł/litr</w:t>
      </w:r>
      <w:r w:rsidRPr="0003461E">
        <w:rPr>
          <w:szCs w:val="24"/>
        </w:rPr>
        <w:t xml:space="preserve"> (słownie: .............................……………………………………..….)</w:t>
      </w:r>
    </w:p>
    <w:p w:rsidR="000E1C26" w:rsidRPr="0003461E" w:rsidRDefault="000E1C26" w:rsidP="000E1C26">
      <w:pPr>
        <w:tabs>
          <w:tab w:val="left" w:pos="0"/>
        </w:tabs>
        <w:spacing w:line="360" w:lineRule="auto"/>
        <w:rPr>
          <w:szCs w:val="24"/>
        </w:rPr>
      </w:pPr>
      <w:r w:rsidRPr="0003461E">
        <w:rPr>
          <w:b/>
          <w:szCs w:val="24"/>
        </w:rPr>
        <w:t>Cena brutto:</w:t>
      </w:r>
      <w:r w:rsidRPr="0003461E">
        <w:rPr>
          <w:szCs w:val="24"/>
        </w:rPr>
        <w:t xml:space="preserve">  ..……… </w:t>
      </w:r>
      <w:r w:rsidRPr="0003461E">
        <w:rPr>
          <w:b/>
          <w:szCs w:val="24"/>
        </w:rPr>
        <w:t>zł/litr</w:t>
      </w:r>
      <w:r w:rsidRPr="0003461E">
        <w:rPr>
          <w:szCs w:val="24"/>
        </w:rPr>
        <w:t xml:space="preserve"> (słownie: ...........................……………………………………..….)</w:t>
      </w:r>
    </w:p>
    <w:p w:rsidR="000E1C26" w:rsidRPr="0003461E" w:rsidRDefault="000E1C26" w:rsidP="000E1C26">
      <w:pPr>
        <w:tabs>
          <w:tab w:val="left" w:pos="0"/>
        </w:tabs>
        <w:spacing w:after="100" w:afterAutospacing="1" w:line="360" w:lineRule="auto"/>
        <w:rPr>
          <w:b/>
          <w:szCs w:val="24"/>
        </w:rPr>
      </w:pPr>
      <w:r w:rsidRPr="0003461E">
        <w:rPr>
          <w:b/>
          <w:szCs w:val="24"/>
        </w:rPr>
        <w:t xml:space="preserve">stały upust od ceny brutto: …….. </w:t>
      </w:r>
    </w:p>
    <w:p w:rsidR="00B13BC9" w:rsidRPr="000E1C26" w:rsidRDefault="000E1C26" w:rsidP="000E1C26">
      <w:pPr>
        <w:tabs>
          <w:tab w:val="left" w:pos="0"/>
        </w:tabs>
        <w:spacing w:after="100" w:afterAutospacing="1" w:line="360" w:lineRule="auto"/>
        <w:rPr>
          <w:szCs w:val="24"/>
        </w:rPr>
      </w:pPr>
      <w:r w:rsidRPr="0003461E">
        <w:rPr>
          <w:b/>
          <w:szCs w:val="24"/>
        </w:rPr>
        <w:t>Cena brutto po uwzględnieniu upustu:</w:t>
      </w:r>
      <w:r w:rsidRPr="0003461E">
        <w:rPr>
          <w:szCs w:val="24"/>
        </w:rPr>
        <w:t xml:space="preserve">   ......... </w:t>
      </w:r>
      <w:r w:rsidRPr="0003461E">
        <w:rPr>
          <w:b/>
          <w:szCs w:val="24"/>
        </w:rPr>
        <w:t>zł/litr.</w:t>
      </w:r>
    </w:p>
    <w:p w:rsidR="00B13BC9" w:rsidRPr="00E51DAC" w:rsidRDefault="00644C55" w:rsidP="00B13BC9">
      <w:pPr>
        <w:jc w:val="both"/>
        <w:rPr>
          <w:szCs w:val="24"/>
        </w:rPr>
      </w:pPr>
      <w:r>
        <w:t>2</w:t>
      </w:r>
      <w:r w:rsidR="00B13BC9" w:rsidRPr="00E51DAC">
        <w:t>.</w:t>
      </w:r>
      <w:r w:rsidR="002B586E" w:rsidRPr="002B586E">
        <w:rPr>
          <w:szCs w:val="24"/>
        </w:rPr>
        <w:t xml:space="preserve"> </w:t>
      </w:r>
      <w:r w:rsidR="004629AE" w:rsidRPr="00E51DAC">
        <w:rPr>
          <w:szCs w:val="24"/>
        </w:rPr>
        <w:t>Strony ustalają, że w całym okresi</w:t>
      </w:r>
      <w:r w:rsidR="004629AE">
        <w:rPr>
          <w:szCs w:val="24"/>
        </w:rPr>
        <w:t xml:space="preserve">e obowiązywania umowy dostawca </w:t>
      </w:r>
      <w:r w:rsidR="004629AE" w:rsidRPr="00E51DAC">
        <w:rPr>
          <w:szCs w:val="24"/>
        </w:rPr>
        <w:t>zobowiązany jest do sprzedaży paliw płynnych w jednostko</w:t>
      </w:r>
      <w:r w:rsidR="004629AE">
        <w:rPr>
          <w:szCs w:val="24"/>
        </w:rPr>
        <w:t xml:space="preserve">wych cenach brutto obowiązujących </w:t>
      </w:r>
      <w:r w:rsidR="004629AE" w:rsidRPr="00E51DAC">
        <w:rPr>
          <w:szCs w:val="24"/>
        </w:rPr>
        <w:t>w dniu realizacji zamówienia przez Zamawiającego na tej stacji</w:t>
      </w:r>
      <w:r w:rsidR="004629AE">
        <w:rPr>
          <w:szCs w:val="24"/>
        </w:rPr>
        <w:t xml:space="preserve"> pomniejszoną o wielkość upustu określonego w ust. 1.</w:t>
      </w:r>
      <w:r w:rsidR="002B586E" w:rsidRPr="00E51DAC">
        <w:rPr>
          <w:szCs w:val="24"/>
        </w:rPr>
        <w:t xml:space="preserve"> </w:t>
      </w:r>
    </w:p>
    <w:p w:rsidR="00B13BC9" w:rsidRPr="0003148F" w:rsidRDefault="00B13BC9" w:rsidP="00B13BC9">
      <w:pPr>
        <w:ind w:left="378"/>
        <w:jc w:val="both"/>
        <w:rPr>
          <w:sz w:val="16"/>
          <w:szCs w:val="16"/>
        </w:rPr>
      </w:pPr>
    </w:p>
    <w:p w:rsidR="002E2311" w:rsidRDefault="00644C55" w:rsidP="002E2311">
      <w:pPr>
        <w:jc w:val="both"/>
      </w:pPr>
      <w:r>
        <w:rPr>
          <w:szCs w:val="24"/>
        </w:rPr>
        <w:t>3</w:t>
      </w:r>
      <w:r w:rsidR="00654D9C" w:rsidRPr="00E51DAC">
        <w:rPr>
          <w:szCs w:val="24"/>
        </w:rPr>
        <w:t>.</w:t>
      </w:r>
      <w:r w:rsidR="002E2311" w:rsidRPr="00E51DAC">
        <w:rPr>
          <w:szCs w:val="24"/>
        </w:rPr>
        <w:t xml:space="preserve"> </w:t>
      </w:r>
      <w:r w:rsidR="004629AE">
        <w:rPr>
          <w:szCs w:val="24"/>
        </w:rPr>
        <w:t>Zamawiający dopuszcza możliwość zmiany ww. cen w przypadku zmiany cen producenta</w:t>
      </w:r>
      <w:r w:rsidR="0003148F">
        <w:rPr>
          <w:szCs w:val="24"/>
        </w:rPr>
        <w:t>,</w:t>
      </w:r>
      <w:r w:rsidR="004629AE">
        <w:rPr>
          <w:szCs w:val="24"/>
        </w:rPr>
        <w:t xml:space="preserve"> u którego zaopatruje się Wykonawca.</w:t>
      </w:r>
    </w:p>
    <w:p w:rsidR="009900D1" w:rsidRPr="0003148F" w:rsidRDefault="009900D1" w:rsidP="002E2311">
      <w:pPr>
        <w:jc w:val="both"/>
        <w:rPr>
          <w:sz w:val="16"/>
          <w:szCs w:val="16"/>
        </w:rPr>
      </w:pPr>
    </w:p>
    <w:p w:rsidR="00B806A1" w:rsidRDefault="00644C55" w:rsidP="002E2311">
      <w:pPr>
        <w:jc w:val="both"/>
      </w:pPr>
      <w:r>
        <w:t>4</w:t>
      </w:r>
      <w:r w:rsidR="00B806A1">
        <w:t xml:space="preserve">. </w:t>
      </w:r>
      <w:r w:rsidR="00B806A1" w:rsidRPr="00E51DAC">
        <w:t>Zmi</w:t>
      </w:r>
      <w:r>
        <w:t>ana ceny, o której mowa w ust. 3</w:t>
      </w:r>
      <w:r w:rsidR="00B806A1" w:rsidRPr="00E51DAC">
        <w:t xml:space="preserve"> nie wymaga zmiany umowy</w:t>
      </w:r>
      <w:r w:rsidR="00B806A1">
        <w:t xml:space="preserve"> przez sporządzenie aneksu, w sposób określony w </w:t>
      </w:r>
      <w:r w:rsidR="00B806A1" w:rsidRPr="00E51DAC">
        <w:t xml:space="preserve">§ </w:t>
      </w:r>
      <w:r w:rsidR="002F5B09">
        <w:t>9</w:t>
      </w:r>
      <w:r w:rsidR="00B806A1" w:rsidRPr="00E51DAC">
        <w:t>.</w:t>
      </w:r>
    </w:p>
    <w:p w:rsidR="00442CD7" w:rsidRPr="00442CD7" w:rsidRDefault="00442CD7" w:rsidP="002E2311">
      <w:pPr>
        <w:jc w:val="both"/>
        <w:rPr>
          <w:sz w:val="16"/>
          <w:szCs w:val="16"/>
        </w:rPr>
      </w:pPr>
    </w:p>
    <w:p w:rsidR="00442CD7" w:rsidRPr="00B806A1" w:rsidRDefault="00442CD7" w:rsidP="002E2311">
      <w:pPr>
        <w:jc w:val="both"/>
        <w:rPr>
          <w:b/>
        </w:rPr>
      </w:pPr>
      <w:r>
        <w:t xml:space="preserve">5. </w:t>
      </w:r>
      <w:r w:rsidR="005628D5" w:rsidRPr="001C3C55">
        <w:rPr>
          <w:color w:val="000000"/>
          <w:szCs w:val="24"/>
        </w:rPr>
        <w:t>W przypadku, gdy ceny proponowane przez Wykonawcę przekraczać będą ceny oferowane przez konkurencyjne stacje paliw, Zamawiający zas</w:t>
      </w:r>
      <w:r w:rsidR="00A9191E">
        <w:rPr>
          <w:color w:val="000000"/>
          <w:szCs w:val="24"/>
        </w:rPr>
        <w:t xml:space="preserve">trzega możliwość odstąpienia od </w:t>
      </w:r>
      <w:r w:rsidR="005628D5" w:rsidRPr="001C3C55">
        <w:rPr>
          <w:color w:val="000000"/>
          <w:szCs w:val="24"/>
        </w:rPr>
        <w:t>realizacji umowy.</w:t>
      </w:r>
    </w:p>
    <w:p w:rsidR="009900D1" w:rsidRPr="0003148F" w:rsidRDefault="009900D1" w:rsidP="002A0562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3BC9" w:rsidRPr="009C1707" w:rsidRDefault="005628D5" w:rsidP="002A0562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9C1707">
        <w:rPr>
          <w:color w:val="000000"/>
          <w:szCs w:val="24"/>
        </w:rPr>
        <w:t>6</w:t>
      </w:r>
      <w:r w:rsidR="002A0562" w:rsidRPr="009C1707">
        <w:rPr>
          <w:color w:val="000000"/>
          <w:szCs w:val="24"/>
        </w:rPr>
        <w:t>.</w:t>
      </w:r>
      <w:r w:rsidR="009720E9">
        <w:rPr>
          <w:color w:val="000000"/>
          <w:szCs w:val="24"/>
        </w:rPr>
        <w:t xml:space="preserve"> </w:t>
      </w:r>
      <w:r w:rsidRPr="009C1707">
        <w:rPr>
          <w:szCs w:val="24"/>
        </w:rPr>
        <w:t>Wykonawca zobowiązuje się do sprzedaży paliwa odpowiedniej jakości spełniających wymagania określone w Rozporządzeniu Ministra Gospodarki z dnia 9 grudnia 2008 roku w sprawie wymagań jakościowych dla paliw ciekłych (Dz. U. z 2008 r. Nr 221, poz. 1441) na stacji</w:t>
      </w:r>
      <w:r w:rsidR="009720E9">
        <w:rPr>
          <w:szCs w:val="24"/>
        </w:rPr>
        <w:t xml:space="preserve"> paliwa </w:t>
      </w:r>
      <w:r w:rsidRPr="009C1707">
        <w:rPr>
          <w:szCs w:val="24"/>
        </w:rPr>
        <w:t>Wykonawcy w miejscowości .................................................................sukcesywnie do potrzeb Zamawiającego.</w:t>
      </w:r>
      <w:r w:rsidR="00B806A1" w:rsidRPr="009C1707">
        <w:rPr>
          <w:color w:val="000000"/>
          <w:szCs w:val="24"/>
        </w:rPr>
        <w:t xml:space="preserve"> </w:t>
      </w:r>
    </w:p>
    <w:p w:rsidR="00B13BC9" w:rsidRPr="00E51DAC" w:rsidRDefault="00B13BC9" w:rsidP="00B13BC9">
      <w:pPr>
        <w:jc w:val="both"/>
      </w:pPr>
    </w:p>
    <w:p w:rsidR="005628D5" w:rsidRDefault="005628D5" w:rsidP="00654D9C">
      <w:pPr>
        <w:jc w:val="center"/>
        <w:rPr>
          <w:b/>
        </w:rPr>
      </w:pPr>
    </w:p>
    <w:p w:rsidR="00B13BC9" w:rsidRDefault="00654D9C" w:rsidP="00654D9C">
      <w:pPr>
        <w:jc w:val="center"/>
        <w:rPr>
          <w:b/>
        </w:rPr>
      </w:pPr>
      <w:r w:rsidRPr="00FB0AFA">
        <w:rPr>
          <w:b/>
        </w:rPr>
        <w:t>§ 3</w:t>
      </w:r>
      <w:r w:rsidR="00FB0AFA">
        <w:rPr>
          <w:b/>
        </w:rPr>
        <w:t>.</w:t>
      </w:r>
      <w:r w:rsidRPr="00FB0AFA">
        <w:rPr>
          <w:b/>
        </w:rPr>
        <w:t xml:space="preserve"> </w:t>
      </w:r>
    </w:p>
    <w:p w:rsidR="00FB0AFA" w:rsidRPr="00FB0AFA" w:rsidRDefault="00FB0AFA" w:rsidP="002B586E">
      <w:pPr>
        <w:jc w:val="both"/>
        <w:rPr>
          <w:b/>
        </w:rPr>
      </w:pPr>
    </w:p>
    <w:p w:rsidR="00713735" w:rsidRDefault="002A0562" w:rsidP="002B586E">
      <w:pPr>
        <w:pStyle w:val="Tekstpodstawowywcity"/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ind w:left="0"/>
      </w:pPr>
      <w:r>
        <w:t xml:space="preserve">1. </w:t>
      </w:r>
      <w:r w:rsidR="00713735" w:rsidRPr="00E51DAC">
        <w:t xml:space="preserve">Strony ustalają, że dostawa paliwa realizowana będzie w formie bezgotówkowej. </w:t>
      </w:r>
    </w:p>
    <w:p w:rsidR="00D828C5" w:rsidRPr="00E51DAC" w:rsidRDefault="00D828C5" w:rsidP="002B586E">
      <w:pPr>
        <w:pStyle w:val="Tekstpodstawowywcity"/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ind w:left="0"/>
      </w:pPr>
    </w:p>
    <w:p w:rsidR="00713735" w:rsidRDefault="002A0562" w:rsidP="002B586E">
      <w:pPr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 </w:t>
      </w:r>
      <w:r w:rsidR="0015741F" w:rsidRPr="00E51DAC">
        <w:rPr>
          <w:szCs w:val="24"/>
        </w:rPr>
        <w:t>Oferent</w:t>
      </w:r>
      <w:r w:rsidR="00713735" w:rsidRPr="00E51DAC">
        <w:rPr>
          <w:szCs w:val="24"/>
        </w:rPr>
        <w:t xml:space="preserve"> obowiązany jest każdorazowo podczas dost</w:t>
      </w:r>
      <w:r w:rsidR="0015741F" w:rsidRPr="00E51DAC">
        <w:rPr>
          <w:szCs w:val="24"/>
        </w:rPr>
        <w:t xml:space="preserve">awy (tankowania) paliwa </w:t>
      </w:r>
      <w:r w:rsidR="00713735" w:rsidRPr="00E51DAC">
        <w:rPr>
          <w:szCs w:val="24"/>
        </w:rPr>
        <w:t>wręczyć kierowcy środka transportu doku</w:t>
      </w:r>
      <w:r w:rsidR="0015741F" w:rsidRPr="00E51DAC">
        <w:rPr>
          <w:szCs w:val="24"/>
        </w:rPr>
        <w:t xml:space="preserve">ment </w:t>
      </w:r>
      <w:r w:rsidR="00D828C5" w:rsidRPr="00E51DAC">
        <w:rPr>
          <w:szCs w:val="24"/>
        </w:rPr>
        <w:t>W-Z</w:t>
      </w:r>
      <w:r w:rsidR="00D828C5">
        <w:rPr>
          <w:szCs w:val="24"/>
        </w:rPr>
        <w:t xml:space="preserve"> </w:t>
      </w:r>
      <w:r w:rsidR="0015741F" w:rsidRPr="00E51DAC">
        <w:rPr>
          <w:szCs w:val="24"/>
        </w:rPr>
        <w:t>zawierający dane dotyczące</w:t>
      </w:r>
      <w:r w:rsidR="00713735" w:rsidRPr="00E51DAC">
        <w:rPr>
          <w:szCs w:val="24"/>
        </w:rPr>
        <w:t xml:space="preserve"> miejsca i daty oraz ilości i rodzaju dostarczanego paliwa płynnego</w:t>
      </w:r>
      <w:r w:rsidR="007B469B">
        <w:rPr>
          <w:szCs w:val="24"/>
        </w:rPr>
        <w:t>, cenę brutto</w:t>
      </w:r>
      <w:r w:rsidR="00D828C5">
        <w:rPr>
          <w:szCs w:val="24"/>
        </w:rPr>
        <w:t xml:space="preserve"> </w:t>
      </w:r>
      <w:r w:rsidR="007B469B">
        <w:rPr>
          <w:szCs w:val="24"/>
        </w:rPr>
        <w:t>pomniejszoną o upust oraz</w:t>
      </w:r>
      <w:r w:rsidR="00D828C5">
        <w:rPr>
          <w:szCs w:val="24"/>
        </w:rPr>
        <w:t xml:space="preserve"> numer rejestracyjny </w:t>
      </w:r>
      <w:r w:rsidR="00CD1585">
        <w:rPr>
          <w:szCs w:val="24"/>
        </w:rPr>
        <w:t>pojazdu, do którego</w:t>
      </w:r>
      <w:r w:rsidR="00D828C5">
        <w:rPr>
          <w:szCs w:val="24"/>
        </w:rPr>
        <w:t xml:space="preserve"> tankowano paliwo</w:t>
      </w:r>
      <w:r w:rsidR="00CD1585">
        <w:rPr>
          <w:szCs w:val="24"/>
        </w:rPr>
        <w:t xml:space="preserve"> lub do którego pobrano</w:t>
      </w:r>
      <w:r w:rsidR="000C552B">
        <w:rPr>
          <w:szCs w:val="24"/>
        </w:rPr>
        <w:t xml:space="preserve"> paliwo do zbiorników przenośnych</w:t>
      </w:r>
      <w:r w:rsidR="00D828C5">
        <w:rPr>
          <w:szCs w:val="24"/>
        </w:rPr>
        <w:t>.</w:t>
      </w:r>
    </w:p>
    <w:p w:rsidR="002B5825" w:rsidRPr="00E51DAC" w:rsidRDefault="002B5825" w:rsidP="002B586E">
      <w:pPr>
        <w:widowControl/>
        <w:tabs>
          <w:tab w:val="left" w:pos="750"/>
        </w:tabs>
        <w:suppressAutoHyphens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654D9C" w:rsidRPr="00E51DAC" w:rsidRDefault="00654D9C" w:rsidP="002A0562"/>
    <w:p w:rsidR="00654D9C" w:rsidRPr="00FB0AFA" w:rsidRDefault="0092183D" w:rsidP="0092183D">
      <w:pPr>
        <w:jc w:val="center"/>
        <w:rPr>
          <w:b/>
        </w:rPr>
      </w:pPr>
      <w:r w:rsidRPr="00FB0AFA">
        <w:rPr>
          <w:b/>
        </w:rPr>
        <w:t>§ 4</w:t>
      </w:r>
      <w:r w:rsidR="00FB0AFA">
        <w:rPr>
          <w:b/>
        </w:rPr>
        <w:t>.</w:t>
      </w:r>
    </w:p>
    <w:p w:rsidR="0092183D" w:rsidRPr="00E51DAC" w:rsidRDefault="0092183D" w:rsidP="0092183D">
      <w:pPr>
        <w:ind w:right="252"/>
        <w:jc w:val="both"/>
        <w:rPr>
          <w:szCs w:val="24"/>
        </w:rPr>
      </w:pPr>
    </w:p>
    <w:p w:rsidR="000E136A" w:rsidRDefault="000C630D" w:rsidP="00D828C5">
      <w:pPr>
        <w:jc w:val="both"/>
        <w:rPr>
          <w:bCs/>
        </w:rPr>
      </w:pPr>
      <w:r>
        <w:rPr>
          <w:bCs/>
        </w:rPr>
        <w:t>1. Potwierdzenie realizacji zamówienia następować będzie na podstawie faktur VAT zbior</w:t>
      </w:r>
      <w:r w:rsidR="00546C24">
        <w:rPr>
          <w:bCs/>
        </w:rPr>
        <w:t xml:space="preserve">czych, </w:t>
      </w:r>
      <w:r w:rsidR="000E136A">
        <w:rPr>
          <w:bCs/>
        </w:rPr>
        <w:lastRenderedPageBreak/>
        <w:t>wystawianych</w:t>
      </w:r>
      <w:r w:rsidR="000E136A" w:rsidRPr="00393E38">
        <w:t xml:space="preserve"> dwa razy w miesiącu, po zakończeniu każdego okresu rozliczeniowego tj. w okresach od 1-go do 15-go dnia miesiąca i od 16-go do ostatniego dnia miesiąca</w:t>
      </w:r>
      <w:r w:rsidR="000E136A">
        <w:t xml:space="preserve"> </w:t>
      </w:r>
      <w:r>
        <w:rPr>
          <w:bCs/>
        </w:rPr>
        <w:t>z wyszczególnieniem ilości i daty dostawy paliwa płynnego dla każdego środka transportu.</w:t>
      </w:r>
    </w:p>
    <w:p w:rsidR="00D828C5" w:rsidRPr="00D828C5" w:rsidRDefault="00D828C5" w:rsidP="00D828C5">
      <w:pPr>
        <w:jc w:val="both"/>
        <w:rPr>
          <w:bCs/>
          <w:sz w:val="16"/>
          <w:szCs w:val="16"/>
        </w:rPr>
      </w:pPr>
    </w:p>
    <w:p w:rsidR="0092183D" w:rsidRDefault="000C630D" w:rsidP="00D828C5">
      <w:pPr>
        <w:pStyle w:val="Tekstpodstawowywcity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 Wykonawca zobowiązany jest do wystawiania faktury VAT w terminie do </w:t>
      </w:r>
      <w:r w:rsidR="000E136A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dni od zakończenia okresu rozliczeniowego, o którym mowa w ust. 1</w:t>
      </w:r>
      <w:r w:rsidR="00D828C5">
        <w:rPr>
          <w:bCs/>
          <w:sz w:val="24"/>
          <w:szCs w:val="24"/>
        </w:rPr>
        <w:t>.</w:t>
      </w:r>
    </w:p>
    <w:p w:rsidR="00D828C5" w:rsidRPr="00D828C5" w:rsidRDefault="00D828C5" w:rsidP="00D828C5">
      <w:pPr>
        <w:pStyle w:val="Tekstpodstawowywcity3"/>
        <w:spacing w:after="0"/>
        <w:ind w:left="0"/>
        <w:jc w:val="both"/>
        <w:rPr>
          <w:bCs/>
        </w:rPr>
      </w:pPr>
    </w:p>
    <w:p w:rsidR="0092183D" w:rsidRDefault="0052604A" w:rsidP="005628D5">
      <w:pPr>
        <w:jc w:val="both"/>
      </w:pPr>
      <w:r w:rsidRPr="00D828C5">
        <w:t xml:space="preserve">3. </w:t>
      </w:r>
      <w:r w:rsidR="0092183D" w:rsidRPr="00D828C5">
        <w:t>Zamawiający zobowiązuje się do zapłaty za dostarczony towar na podstawie prawidłowo wystawionej faktury VAT prze</w:t>
      </w:r>
      <w:r w:rsidR="00DB593F" w:rsidRPr="00D828C5">
        <w:t>lewem na wskazane konto Wykonawcy</w:t>
      </w:r>
      <w:r w:rsidR="0092183D" w:rsidRPr="00D828C5">
        <w:t xml:space="preserve"> w wystawionej fakturze VAT, w terminie do 14 dni, licząc od daty doręczenia prawidłowo wystawionej faktury VAT.</w:t>
      </w:r>
    </w:p>
    <w:p w:rsidR="00D828C5" w:rsidRPr="00D828C5" w:rsidRDefault="00D828C5" w:rsidP="00D828C5">
      <w:pPr>
        <w:rPr>
          <w:sz w:val="16"/>
          <w:szCs w:val="16"/>
        </w:rPr>
      </w:pPr>
    </w:p>
    <w:p w:rsidR="0092183D" w:rsidRDefault="0052604A" w:rsidP="00D828C5">
      <w:r w:rsidRPr="00D828C5">
        <w:t xml:space="preserve">4. </w:t>
      </w:r>
      <w:r w:rsidR="0092183D" w:rsidRPr="00D828C5">
        <w:t xml:space="preserve">W razie dokonania przelewu zapłata następuje w dniu </w:t>
      </w:r>
      <w:r w:rsidR="00DB593F" w:rsidRPr="00D828C5">
        <w:t>uznania konta bankowego Wykonawcy</w:t>
      </w:r>
      <w:r w:rsidR="0092183D" w:rsidRPr="00D828C5">
        <w:t>.</w:t>
      </w:r>
    </w:p>
    <w:p w:rsidR="00D828C5" w:rsidRPr="00D828C5" w:rsidRDefault="00D828C5" w:rsidP="00D828C5">
      <w:pPr>
        <w:rPr>
          <w:sz w:val="16"/>
          <w:szCs w:val="16"/>
        </w:rPr>
      </w:pPr>
    </w:p>
    <w:p w:rsidR="0092183D" w:rsidRPr="00D828C5" w:rsidRDefault="0052604A" w:rsidP="00D828C5">
      <w:r w:rsidRPr="00D828C5">
        <w:t xml:space="preserve">5. </w:t>
      </w:r>
      <w:r w:rsidR="00DB593F" w:rsidRPr="00D828C5">
        <w:t>Zamawiający upoważnia Wykonawcę</w:t>
      </w:r>
      <w:r w:rsidR="0092183D" w:rsidRPr="00D828C5">
        <w:t xml:space="preserve"> do wystawiania fakt</w:t>
      </w:r>
      <w:r w:rsidR="00DB593F" w:rsidRPr="00D828C5">
        <w:t>ur VAT bez jego podpisu</w:t>
      </w:r>
      <w:r w:rsidR="0092183D" w:rsidRPr="00D828C5">
        <w:t xml:space="preserve">. </w:t>
      </w:r>
    </w:p>
    <w:p w:rsidR="0092183D" w:rsidRPr="00D828C5" w:rsidRDefault="0092183D" w:rsidP="00D828C5"/>
    <w:p w:rsidR="00D828C5" w:rsidRDefault="00D828C5" w:rsidP="0092183D">
      <w:pPr>
        <w:jc w:val="center"/>
        <w:rPr>
          <w:b/>
        </w:rPr>
      </w:pPr>
    </w:p>
    <w:p w:rsidR="0092183D" w:rsidRPr="00FB0AFA" w:rsidRDefault="0092183D" w:rsidP="0092183D">
      <w:pPr>
        <w:jc w:val="center"/>
        <w:rPr>
          <w:b/>
        </w:rPr>
      </w:pPr>
      <w:r w:rsidRPr="00FB0AFA">
        <w:rPr>
          <w:b/>
        </w:rPr>
        <w:t>§ 5</w:t>
      </w:r>
      <w:r w:rsidR="00FB0AFA">
        <w:rPr>
          <w:b/>
        </w:rPr>
        <w:t>.</w:t>
      </w:r>
    </w:p>
    <w:p w:rsidR="0092183D" w:rsidRPr="00E51DAC" w:rsidRDefault="0092183D" w:rsidP="0092183D">
      <w:pPr>
        <w:jc w:val="center"/>
      </w:pPr>
    </w:p>
    <w:p w:rsidR="0092183D" w:rsidRPr="00E51DAC" w:rsidRDefault="0092183D" w:rsidP="005628D5">
      <w:pPr>
        <w:pStyle w:val="Tekstprzypisudolnego"/>
        <w:jc w:val="both"/>
      </w:pPr>
      <w:r w:rsidRPr="00E51DAC">
        <w:t>W razie stwierdzenia złej jakości zakupionego paliwa Zamawiający może żądać od Wykonawcy niezwłocznego dostarczenia dowodów zachowania wymogów jakości tych paliw.</w:t>
      </w:r>
    </w:p>
    <w:p w:rsidR="00DB593F" w:rsidRPr="00E51DAC" w:rsidRDefault="00DB593F" w:rsidP="0092183D">
      <w:pPr>
        <w:pStyle w:val="Tekstprzypisudolnego"/>
        <w:ind w:left="360"/>
        <w:jc w:val="both"/>
      </w:pPr>
    </w:p>
    <w:p w:rsidR="00DB593F" w:rsidRPr="00E51DAC" w:rsidRDefault="00DB593F" w:rsidP="00DB593F">
      <w:pPr>
        <w:jc w:val="center"/>
        <w:rPr>
          <w:b/>
        </w:rPr>
      </w:pPr>
      <w:r w:rsidRPr="00E51DAC">
        <w:t xml:space="preserve"> </w:t>
      </w:r>
      <w:r w:rsidRPr="00E51DAC">
        <w:rPr>
          <w:b/>
        </w:rPr>
        <w:t>§</w:t>
      </w:r>
      <w:r w:rsidRPr="00E51DAC">
        <w:t xml:space="preserve"> </w:t>
      </w:r>
      <w:r w:rsidRPr="00E51DAC">
        <w:rPr>
          <w:b/>
        </w:rPr>
        <w:t>6.</w:t>
      </w:r>
    </w:p>
    <w:p w:rsidR="00DB593F" w:rsidRPr="00E51DAC" w:rsidRDefault="00DB593F" w:rsidP="00DB593F">
      <w:pPr>
        <w:jc w:val="both"/>
      </w:pPr>
    </w:p>
    <w:p w:rsidR="00DB593F" w:rsidRPr="00E51DAC" w:rsidRDefault="00DB593F" w:rsidP="00DB593F">
      <w:pPr>
        <w:jc w:val="both"/>
        <w:rPr>
          <w:color w:val="FF0000"/>
        </w:rPr>
      </w:pPr>
      <w:r w:rsidRPr="00E51DAC">
        <w:t xml:space="preserve"> Umowa niniejsza obowiązu</w:t>
      </w:r>
      <w:r w:rsidR="000C630D">
        <w:t xml:space="preserve">je </w:t>
      </w:r>
      <w:r w:rsidR="00240D9D">
        <w:t>od dnia 1 września 2012 roku</w:t>
      </w:r>
      <w:r w:rsidR="00773117">
        <w:t xml:space="preserve"> </w:t>
      </w:r>
      <w:r w:rsidR="00240D9D">
        <w:t>do dnia 31 sierpnia 2014 roku</w:t>
      </w:r>
      <w:r w:rsidR="001A4035">
        <w:t xml:space="preserve"> </w:t>
      </w:r>
      <w:r w:rsidR="00240D9D">
        <w:t>.</w:t>
      </w:r>
    </w:p>
    <w:p w:rsidR="0092183D" w:rsidRPr="00E51DAC" w:rsidRDefault="0092183D" w:rsidP="00DB593F"/>
    <w:p w:rsidR="00442CD7" w:rsidRDefault="00442CD7" w:rsidP="0092183D">
      <w:pPr>
        <w:jc w:val="center"/>
        <w:rPr>
          <w:b/>
        </w:rPr>
      </w:pPr>
    </w:p>
    <w:p w:rsidR="0092183D" w:rsidRPr="00E51DAC" w:rsidRDefault="00DB593F" w:rsidP="0092183D">
      <w:pPr>
        <w:jc w:val="center"/>
        <w:rPr>
          <w:b/>
        </w:rPr>
      </w:pPr>
      <w:r w:rsidRPr="00E51DAC">
        <w:rPr>
          <w:b/>
        </w:rPr>
        <w:t>§ 7</w:t>
      </w:r>
      <w:r w:rsidR="00FB0AFA">
        <w:rPr>
          <w:b/>
        </w:rPr>
        <w:t>.</w:t>
      </w:r>
    </w:p>
    <w:p w:rsidR="009900D1" w:rsidRDefault="009900D1" w:rsidP="0092183D">
      <w:pPr>
        <w:jc w:val="both"/>
      </w:pPr>
    </w:p>
    <w:p w:rsidR="00F66584" w:rsidRDefault="00F66584" w:rsidP="00F66584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F66584" w:rsidRDefault="00F66584" w:rsidP="00F66584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Zamawiający zastrzega sobie prawo rozwiązania umowy ze skutkiem natychmiastowym w przypadku niewykonywania przedmiotu umowy lub stwierdzenia, że dostarczony olej napędowy nie spełnia wymagań technicznych Polskiej Normy </w:t>
      </w:r>
      <w:r w:rsidR="00240D9D" w:rsidRPr="00240D9D">
        <w:rPr>
          <w:sz w:val="24"/>
          <w:szCs w:val="24"/>
        </w:rPr>
        <w:t>PN - EN 590 + A1:2011</w:t>
      </w:r>
      <w:r>
        <w:rPr>
          <w:sz w:val="24"/>
        </w:rPr>
        <w:t>.</w:t>
      </w:r>
      <w:r>
        <w:rPr>
          <w:sz w:val="24"/>
        </w:rPr>
        <w:tab/>
      </w:r>
    </w:p>
    <w:p w:rsidR="00F66584" w:rsidRDefault="00F66584" w:rsidP="00F66584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W przypadku odstąpienia od umowy, Wykonawca może żądać jedynie wynagrodzenia za część umowy wykonaną do daty odstąpienia od umowy.</w:t>
      </w:r>
    </w:p>
    <w:p w:rsidR="00A15369" w:rsidRDefault="00A15369" w:rsidP="00F66584">
      <w:pPr>
        <w:pStyle w:val="Tekstpodstawowy"/>
        <w:tabs>
          <w:tab w:val="left" w:pos="0"/>
        </w:tabs>
        <w:rPr>
          <w:sz w:val="24"/>
        </w:rPr>
      </w:pPr>
    </w:p>
    <w:p w:rsidR="00FA4A5A" w:rsidRDefault="00FA4A5A" w:rsidP="00F66584">
      <w:pPr>
        <w:pStyle w:val="Tekstpodstawowy"/>
        <w:tabs>
          <w:tab w:val="left" w:pos="0"/>
        </w:tabs>
        <w:rPr>
          <w:sz w:val="24"/>
        </w:rPr>
      </w:pPr>
    </w:p>
    <w:p w:rsidR="00FA4A5A" w:rsidRPr="00E51DAC" w:rsidRDefault="00FA4A5A" w:rsidP="00FA4A5A">
      <w:pPr>
        <w:jc w:val="center"/>
        <w:rPr>
          <w:b/>
        </w:rPr>
      </w:pPr>
      <w:r w:rsidRPr="00E51DAC">
        <w:rPr>
          <w:b/>
        </w:rPr>
        <w:t>§ 8</w:t>
      </w:r>
      <w:r>
        <w:rPr>
          <w:b/>
        </w:rPr>
        <w:t>.</w:t>
      </w:r>
    </w:p>
    <w:p w:rsidR="00A15369" w:rsidRDefault="00A15369" w:rsidP="00F66584">
      <w:pPr>
        <w:pStyle w:val="Tekstpodstawowy"/>
        <w:tabs>
          <w:tab w:val="left" w:pos="0"/>
        </w:tabs>
        <w:rPr>
          <w:sz w:val="24"/>
        </w:rPr>
      </w:pPr>
    </w:p>
    <w:p w:rsidR="00A15369" w:rsidRDefault="00A15369" w:rsidP="00F66584">
      <w:pPr>
        <w:pStyle w:val="Tekstpodstawowy"/>
        <w:tabs>
          <w:tab w:val="left" w:pos="0"/>
        </w:tabs>
        <w:rPr>
          <w:sz w:val="24"/>
        </w:rPr>
      </w:pPr>
    </w:p>
    <w:p w:rsidR="00A15369" w:rsidRDefault="00A15369" w:rsidP="00F66584">
      <w:pPr>
        <w:pStyle w:val="Tekstpodstawowy"/>
        <w:tabs>
          <w:tab w:val="left" w:pos="0"/>
        </w:tabs>
        <w:rPr>
          <w:sz w:val="24"/>
        </w:rPr>
      </w:pPr>
      <w:r>
        <w:rPr>
          <w:sz w:val="24"/>
        </w:rPr>
        <w:t>W razie niewykonania lub nienależytego wykonania umowy, Strony ustal</w:t>
      </w:r>
      <w:r w:rsidR="00FA4A5A">
        <w:rPr>
          <w:sz w:val="24"/>
        </w:rPr>
        <w:t>a</w:t>
      </w:r>
      <w:r>
        <w:rPr>
          <w:sz w:val="24"/>
        </w:rPr>
        <w:t>ją następujące kary umowne:</w:t>
      </w:r>
    </w:p>
    <w:p w:rsidR="00A15369" w:rsidRDefault="00A15369" w:rsidP="00A15369">
      <w:pPr>
        <w:pStyle w:val="Tekstpodstawowy"/>
        <w:tabs>
          <w:tab w:val="left" w:pos="284"/>
        </w:tabs>
        <w:ind w:left="284"/>
        <w:rPr>
          <w:sz w:val="24"/>
        </w:rPr>
      </w:pPr>
      <w:r>
        <w:rPr>
          <w:sz w:val="24"/>
        </w:rPr>
        <w:t>1) Wykonawca płaci zamawiającemu karę umowną w wysokości:</w:t>
      </w:r>
    </w:p>
    <w:p w:rsidR="00FA4A5A" w:rsidRPr="00FA4A5A" w:rsidRDefault="00FA4A5A" w:rsidP="00A15369">
      <w:pPr>
        <w:pStyle w:val="Tekstpodstawowy"/>
        <w:tabs>
          <w:tab w:val="left" w:pos="284"/>
        </w:tabs>
        <w:ind w:left="284"/>
        <w:rPr>
          <w:sz w:val="8"/>
          <w:szCs w:val="8"/>
        </w:rPr>
      </w:pPr>
    </w:p>
    <w:p w:rsidR="00A15369" w:rsidRDefault="00A15369" w:rsidP="00A15369">
      <w:pPr>
        <w:pStyle w:val="Tekstpodstawowy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</w:rPr>
        <w:t xml:space="preserve">a) </w:t>
      </w:r>
      <w:r w:rsidR="00A9191E">
        <w:rPr>
          <w:sz w:val="24"/>
          <w:szCs w:val="24"/>
        </w:rPr>
        <w:t>3</w:t>
      </w:r>
      <w:r w:rsidRPr="00A15369">
        <w:rPr>
          <w:sz w:val="24"/>
          <w:szCs w:val="24"/>
        </w:rPr>
        <w:t>000,00 PLN</w:t>
      </w:r>
      <w:r w:rsidRPr="00A15369">
        <w:t xml:space="preserve"> </w:t>
      </w:r>
      <w:r>
        <w:rPr>
          <w:sz w:val="24"/>
          <w:szCs w:val="24"/>
        </w:rPr>
        <w:t>w</w:t>
      </w:r>
      <w:r w:rsidRPr="00A15369">
        <w:rPr>
          <w:sz w:val="24"/>
          <w:szCs w:val="24"/>
        </w:rPr>
        <w:t xml:space="preserve"> przypadku bezzasadnego odstąpienia przez </w:t>
      </w:r>
      <w:r>
        <w:rPr>
          <w:sz w:val="24"/>
          <w:szCs w:val="24"/>
        </w:rPr>
        <w:t xml:space="preserve">Wykonawcę od    </w:t>
      </w:r>
      <w:r w:rsidRPr="00A15369">
        <w:rPr>
          <w:sz w:val="24"/>
          <w:szCs w:val="24"/>
        </w:rPr>
        <w:t>wykonywania umowy</w:t>
      </w:r>
      <w:r>
        <w:rPr>
          <w:sz w:val="24"/>
          <w:szCs w:val="24"/>
        </w:rPr>
        <w:t>, bądź w przypadku odstąpienia od umowy przez Zamawiającego z przyczyn leżących po stronie Wykonawcy,</w:t>
      </w:r>
    </w:p>
    <w:p w:rsidR="00FA4A5A" w:rsidRPr="00FA4A5A" w:rsidRDefault="00FA4A5A" w:rsidP="00A15369">
      <w:pPr>
        <w:pStyle w:val="Tekstpodstawowy"/>
        <w:tabs>
          <w:tab w:val="left" w:pos="567"/>
        </w:tabs>
        <w:ind w:left="567"/>
        <w:rPr>
          <w:sz w:val="8"/>
          <w:szCs w:val="8"/>
        </w:rPr>
      </w:pPr>
    </w:p>
    <w:p w:rsidR="00A15369" w:rsidRDefault="00A15369" w:rsidP="00A15369">
      <w:pPr>
        <w:pStyle w:val="Tekstpodstawowy"/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b</w:t>
      </w:r>
      <w:r w:rsidR="006471DF">
        <w:rPr>
          <w:sz w:val="24"/>
          <w:szCs w:val="24"/>
        </w:rPr>
        <w:t xml:space="preserve">) </w:t>
      </w:r>
      <w:r w:rsidR="001A4035">
        <w:rPr>
          <w:sz w:val="24"/>
          <w:szCs w:val="24"/>
        </w:rPr>
        <w:t xml:space="preserve">500 </w:t>
      </w:r>
      <w:r w:rsidR="006471DF">
        <w:rPr>
          <w:sz w:val="24"/>
          <w:szCs w:val="24"/>
        </w:rPr>
        <w:t>PLN w przypadku nie stosowania cen jednostkowych obowiązujących na danej stacji w dniu zakupu.</w:t>
      </w:r>
    </w:p>
    <w:p w:rsidR="00FA4A5A" w:rsidRPr="00FA4A5A" w:rsidRDefault="00FA4A5A" w:rsidP="00A15369">
      <w:pPr>
        <w:pStyle w:val="Tekstpodstawowy"/>
        <w:tabs>
          <w:tab w:val="left" w:pos="567"/>
        </w:tabs>
        <w:ind w:left="567"/>
        <w:rPr>
          <w:sz w:val="8"/>
          <w:szCs w:val="8"/>
        </w:rPr>
      </w:pPr>
    </w:p>
    <w:p w:rsidR="006471DF" w:rsidRPr="00A15369" w:rsidRDefault="006471DF" w:rsidP="006471DF">
      <w:pPr>
        <w:pStyle w:val="Tekstpodstawowy"/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2) Ustalenia powyższe nie wyłączają prawa dochodzenia roszczeń odszkodowawczych na zasadach ogólnych.</w:t>
      </w:r>
    </w:p>
    <w:p w:rsidR="00DB593F" w:rsidRDefault="00DB593F" w:rsidP="0092183D">
      <w:pPr>
        <w:jc w:val="center"/>
        <w:rPr>
          <w:b/>
        </w:rPr>
      </w:pPr>
    </w:p>
    <w:p w:rsidR="00FA4A5A" w:rsidRDefault="00FA4A5A" w:rsidP="00FA4A5A">
      <w:pPr>
        <w:jc w:val="center"/>
        <w:rPr>
          <w:b/>
        </w:rPr>
      </w:pPr>
    </w:p>
    <w:p w:rsidR="00FA4A5A" w:rsidRPr="00E51DAC" w:rsidRDefault="00FA4A5A" w:rsidP="00FA4A5A">
      <w:pPr>
        <w:jc w:val="center"/>
        <w:rPr>
          <w:b/>
        </w:rPr>
      </w:pPr>
      <w:r w:rsidRPr="00E51DAC">
        <w:rPr>
          <w:b/>
        </w:rPr>
        <w:lastRenderedPageBreak/>
        <w:t>§ 9</w:t>
      </w:r>
      <w:r>
        <w:rPr>
          <w:b/>
        </w:rPr>
        <w:t>.</w:t>
      </w:r>
    </w:p>
    <w:p w:rsidR="002B5825" w:rsidRDefault="002B5825" w:rsidP="0092183D">
      <w:pPr>
        <w:jc w:val="center"/>
        <w:rPr>
          <w:b/>
        </w:rPr>
      </w:pPr>
    </w:p>
    <w:p w:rsidR="00442CD7" w:rsidRDefault="00442CD7" w:rsidP="0092183D">
      <w:pPr>
        <w:jc w:val="center"/>
        <w:rPr>
          <w:b/>
        </w:rPr>
      </w:pPr>
    </w:p>
    <w:p w:rsidR="0092183D" w:rsidRPr="00E51DAC" w:rsidRDefault="0092183D" w:rsidP="0092183D">
      <w:pPr>
        <w:jc w:val="both"/>
      </w:pPr>
      <w:r w:rsidRPr="00E51DAC">
        <w:t>Wszelkie zmiany umowy wymagają formy pisemnej pod rygorem nieważności.</w:t>
      </w:r>
    </w:p>
    <w:p w:rsidR="0092183D" w:rsidRDefault="0092183D" w:rsidP="0092183D">
      <w:pPr>
        <w:jc w:val="both"/>
      </w:pPr>
    </w:p>
    <w:p w:rsidR="00FA4A5A" w:rsidRDefault="00FA4A5A" w:rsidP="00FA4A5A">
      <w:pPr>
        <w:jc w:val="center"/>
        <w:rPr>
          <w:b/>
        </w:rPr>
      </w:pPr>
    </w:p>
    <w:p w:rsidR="00FA4A5A" w:rsidRPr="00E51DAC" w:rsidRDefault="00FA4A5A" w:rsidP="00FA4A5A">
      <w:pPr>
        <w:jc w:val="center"/>
        <w:rPr>
          <w:b/>
        </w:rPr>
      </w:pPr>
      <w:r w:rsidRPr="00E51DAC">
        <w:rPr>
          <w:b/>
        </w:rPr>
        <w:t>§ 10</w:t>
      </w:r>
      <w:r>
        <w:rPr>
          <w:b/>
        </w:rPr>
        <w:t>.</w:t>
      </w:r>
    </w:p>
    <w:p w:rsidR="00442CD7" w:rsidRPr="00E51DAC" w:rsidRDefault="00442CD7" w:rsidP="0092183D">
      <w:pPr>
        <w:jc w:val="both"/>
      </w:pPr>
    </w:p>
    <w:p w:rsidR="009900D1" w:rsidRDefault="009900D1" w:rsidP="0092183D">
      <w:pPr>
        <w:pStyle w:val="Tekstpodstawowy"/>
        <w:rPr>
          <w:sz w:val="24"/>
        </w:rPr>
      </w:pPr>
    </w:p>
    <w:p w:rsidR="0092183D" w:rsidRPr="00E51DAC" w:rsidRDefault="0092183D" w:rsidP="0092183D">
      <w:pPr>
        <w:pStyle w:val="Tekstpodstawowy"/>
        <w:rPr>
          <w:sz w:val="24"/>
        </w:rPr>
      </w:pPr>
      <w:r w:rsidRPr="00E51DAC">
        <w:rPr>
          <w:sz w:val="24"/>
        </w:rPr>
        <w:t xml:space="preserve">W sprawach nieuregulowanych niniejszą umową </w:t>
      </w:r>
      <w:r w:rsidR="00FA4A5A" w:rsidRPr="00E51DAC">
        <w:rPr>
          <w:sz w:val="24"/>
        </w:rPr>
        <w:t xml:space="preserve">zastosowanie </w:t>
      </w:r>
      <w:r w:rsidRPr="00E51DAC">
        <w:rPr>
          <w:sz w:val="24"/>
        </w:rPr>
        <w:t xml:space="preserve">mają przepisy ustawy z dnia </w:t>
      </w:r>
      <w:r w:rsidR="001A4035">
        <w:rPr>
          <w:sz w:val="24"/>
        </w:rPr>
        <w:t xml:space="preserve">    </w:t>
      </w:r>
      <w:r w:rsidRPr="00E51DAC">
        <w:rPr>
          <w:sz w:val="24"/>
        </w:rPr>
        <w:t xml:space="preserve">29 stycznia 2004 r. – Prawo zamówień publicznych i przepisy </w:t>
      </w:r>
      <w:r w:rsidR="00FA4A5A">
        <w:rPr>
          <w:sz w:val="24"/>
        </w:rPr>
        <w:t>K</w:t>
      </w:r>
      <w:r w:rsidRPr="00E51DAC">
        <w:rPr>
          <w:sz w:val="24"/>
        </w:rPr>
        <w:t xml:space="preserve">odeksu </w:t>
      </w:r>
      <w:r w:rsidR="00FA4A5A">
        <w:rPr>
          <w:sz w:val="24"/>
        </w:rPr>
        <w:t>C</w:t>
      </w:r>
      <w:r w:rsidRPr="00E51DAC">
        <w:rPr>
          <w:sz w:val="24"/>
        </w:rPr>
        <w:t>ywilnego.</w:t>
      </w:r>
    </w:p>
    <w:p w:rsidR="0092183D" w:rsidRPr="00E51DAC" w:rsidRDefault="0092183D" w:rsidP="0092183D">
      <w:pPr>
        <w:jc w:val="both"/>
        <w:rPr>
          <w:b/>
        </w:rPr>
      </w:pPr>
    </w:p>
    <w:p w:rsidR="00FA4A5A" w:rsidRDefault="00FA4A5A" w:rsidP="00FA4A5A">
      <w:pPr>
        <w:jc w:val="center"/>
        <w:rPr>
          <w:b/>
        </w:rPr>
      </w:pPr>
    </w:p>
    <w:p w:rsidR="00FA4A5A" w:rsidRPr="00E51DAC" w:rsidRDefault="00FA4A5A" w:rsidP="00FA4A5A">
      <w:pPr>
        <w:jc w:val="center"/>
        <w:rPr>
          <w:b/>
        </w:rPr>
      </w:pPr>
      <w:r w:rsidRPr="00E51DAC">
        <w:rPr>
          <w:b/>
        </w:rPr>
        <w:t>§ 1</w:t>
      </w:r>
      <w:r>
        <w:rPr>
          <w:b/>
        </w:rPr>
        <w:t>1.</w:t>
      </w:r>
    </w:p>
    <w:p w:rsidR="00442CD7" w:rsidRDefault="00442CD7" w:rsidP="00DB593F">
      <w:pPr>
        <w:jc w:val="center"/>
        <w:rPr>
          <w:b/>
        </w:rPr>
      </w:pPr>
    </w:p>
    <w:p w:rsidR="00B96B0E" w:rsidRPr="002E5A7B" w:rsidRDefault="00B96B0E" w:rsidP="00B96B0E">
      <w:pPr>
        <w:spacing w:before="120" w:line="360" w:lineRule="auto"/>
        <w:rPr>
          <w:szCs w:val="24"/>
        </w:rPr>
      </w:pPr>
      <w:r w:rsidRPr="002E5A7B">
        <w:rPr>
          <w:szCs w:val="24"/>
        </w:rPr>
        <w:t>Spory wynikłe z realizacji umowy będzie rozstrzygał sąd powszechny właściwy dla siedziby Zamawiającego.</w:t>
      </w:r>
    </w:p>
    <w:p w:rsidR="00B96B0E" w:rsidRDefault="00B96B0E" w:rsidP="00B96B0E">
      <w:pPr>
        <w:jc w:val="center"/>
        <w:rPr>
          <w:b/>
        </w:rPr>
      </w:pPr>
    </w:p>
    <w:p w:rsidR="00B96B0E" w:rsidRPr="00E51DAC" w:rsidRDefault="00B96B0E" w:rsidP="00B96B0E">
      <w:pPr>
        <w:jc w:val="center"/>
        <w:rPr>
          <w:b/>
        </w:rPr>
      </w:pPr>
      <w:r w:rsidRPr="00E51DAC">
        <w:rPr>
          <w:b/>
        </w:rPr>
        <w:t>§ 1</w:t>
      </w:r>
      <w:r>
        <w:rPr>
          <w:b/>
        </w:rPr>
        <w:t>2.</w:t>
      </w:r>
    </w:p>
    <w:p w:rsidR="00E92009" w:rsidRPr="00E51DAC" w:rsidRDefault="00E92009">
      <w:pPr>
        <w:ind w:left="60"/>
        <w:jc w:val="center"/>
      </w:pPr>
    </w:p>
    <w:p w:rsidR="00E92009" w:rsidRPr="00E51DAC" w:rsidRDefault="00E92009">
      <w:pPr>
        <w:ind w:left="60"/>
        <w:jc w:val="both"/>
      </w:pPr>
      <w:r w:rsidRPr="00E51DAC">
        <w:t>Umowę powyższą sporządzono w 3 jednobrzmiących egzemplarzach, d</w:t>
      </w:r>
      <w:r w:rsidR="00DB593F" w:rsidRPr="00E51DAC">
        <w:t>wa egzemplarze dla Zamawiającego i jeden dla Wykonawcy</w:t>
      </w:r>
      <w:r w:rsidRPr="00E51DAC">
        <w:t>.</w:t>
      </w:r>
    </w:p>
    <w:p w:rsidR="00E92009" w:rsidRPr="00E51DAC" w:rsidRDefault="00E92009">
      <w:pPr>
        <w:ind w:left="60"/>
        <w:jc w:val="both"/>
        <w:rPr>
          <w:b/>
        </w:rPr>
      </w:pPr>
    </w:p>
    <w:p w:rsidR="00FB0AFA" w:rsidRDefault="00FB0AFA">
      <w:pPr>
        <w:ind w:left="60"/>
        <w:jc w:val="both"/>
      </w:pPr>
    </w:p>
    <w:p w:rsidR="00FB0AFA" w:rsidRPr="00E51DAC" w:rsidRDefault="00FB0AFA">
      <w:pPr>
        <w:ind w:left="60"/>
        <w:jc w:val="both"/>
      </w:pPr>
    </w:p>
    <w:p w:rsidR="00E92009" w:rsidRPr="00E51DAC" w:rsidRDefault="00E92009">
      <w:pPr>
        <w:jc w:val="both"/>
      </w:pPr>
    </w:p>
    <w:p w:rsidR="00E92009" w:rsidRPr="00E51DAC" w:rsidRDefault="000C630D" w:rsidP="00DB593F">
      <w:pPr>
        <w:jc w:val="center"/>
      </w:pPr>
      <w:r>
        <w:t xml:space="preserve">WYKONAWCA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</w:t>
      </w:r>
      <w:r w:rsidR="00DB593F" w:rsidRPr="00E51DAC">
        <w:t>CY</w:t>
      </w:r>
    </w:p>
    <w:p w:rsidR="00E92009" w:rsidRPr="00E51DAC" w:rsidRDefault="00E92009">
      <w:pPr>
        <w:ind w:left="60"/>
        <w:jc w:val="both"/>
      </w:pPr>
    </w:p>
    <w:p w:rsidR="00B12B05" w:rsidRPr="00E51DAC" w:rsidRDefault="00B12B05">
      <w:pPr>
        <w:ind w:left="60"/>
        <w:jc w:val="both"/>
      </w:pPr>
    </w:p>
    <w:p w:rsidR="00B12B05" w:rsidRDefault="00B12B05">
      <w:pPr>
        <w:ind w:left="60"/>
        <w:jc w:val="both"/>
      </w:pPr>
    </w:p>
    <w:p w:rsidR="00B12B05" w:rsidRDefault="00B12B05">
      <w:pPr>
        <w:ind w:left="60"/>
        <w:jc w:val="both"/>
      </w:pPr>
    </w:p>
    <w:p w:rsidR="00B12B05" w:rsidRDefault="00B12B05">
      <w:pPr>
        <w:ind w:left="60"/>
        <w:jc w:val="both"/>
      </w:pPr>
    </w:p>
    <w:p w:rsidR="000E4643" w:rsidRDefault="000E4643" w:rsidP="000E4643"/>
    <w:p w:rsidR="00442CD7" w:rsidRDefault="00442CD7" w:rsidP="000E4643">
      <w:pPr>
        <w:pStyle w:val="Nagwek1"/>
        <w:jc w:val="right"/>
        <w:rPr>
          <w:b w:val="0"/>
          <w:sz w:val="20"/>
          <w:szCs w:val="20"/>
        </w:rPr>
      </w:pPr>
    </w:p>
    <w:p w:rsidR="00442CD7" w:rsidRDefault="00442CD7" w:rsidP="00442CD7"/>
    <w:p w:rsidR="00442CD7" w:rsidRDefault="00442CD7" w:rsidP="00442CD7"/>
    <w:p w:rsidR="00442CD7" w:rsidRDefault="00442CD7" w:rsidP="000E4643">
      <w:pPr>
        <w:pStyle w:val="Nagwek1"/>
        <w:jc w:val="right"/>
        <w:rPr>
          <w:b w:val="0"/>
          <w:sz w:val="20"/>
          <w:szCs w:val="20"/>
        </w:rPr>
      </w:pPr>
    </w:p>
    <w:p w:rsidR="00442CD7" w:rsidRDefault="00442CD7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442CD7"/>
    <w:p w:rsidR="00FA4A5A" w:rsidRDefault="00FA4A5A" w:rsidP="000E4643">
      <w:pPr>
        <w:pStyle w:val="Nagwek1"/>
        <w:jc w:val="right"/>
        <w:rPr>
          <w:b w:val="0"/>
          <w:sz w:val="20"/>
          <w:szCs w:val="20"/>
        </w:rPr>
      </w:pPr>
    </w:p>
    <w:p w:rsidR="000E4643" w:rsidRPr="008A4B5F" w:rsidRDefault="009E7AF9" w:rsidP="000E4643">
      <w:pPr>
        <w:pStyle w:val="Nagwek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Zał. Nr 1 do umowy nr  </w:t>
      </w:r>
      <w:r w:rsidR="00A9191E">
        <w:rPr>
          <w:b w:val="0"/>
          <w:sz w:val="20"/>
          <w:szCs w:val="20"/>
        </w:rPr>
        <w:t>272. … .2012</w:t>
      </w:r>
    </w:p>
    <w:p w:rsidR="000E4643" w:rsidRPr="008A4B5F" w:rsidRDefault="00546C24" w:rsidP="000E4643">
      <w:pPr>
        <w:pStyle w:val="Nagwek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z dnia </w:t>
      </w:r>
      <w:r w:rsidR="000E136A">
        <w:rPr>
          <w:b w:val="0"/>
          <w:sz w:val="20"/>
          <w:szCs w:val="20"/>
        </w:rPr>
        <w:t>....................</w:t>
      </w:r>
      <w:r>
        <w:rPr>
          <w:b w:val="0"/>
          <w:sz w:val="20"/>
          <w:szCs w:val="20"/>
        </w:rPr>
        <w:t>.</w:t>
      </w:r>
    </w:p>
    <w:p w:rsidR="000E4643" w:rsidRDefault="000E4643" w:rsidP="000E4643"/>
    <w:p w:rsidR="000E4643" w:rsidRDefault="000E4643" w:rsidP="000E4643"/>
    <w:p w:rsidR="000E4643" w:rsidRDefault="000E4643" w:rsidP="000E4643"/>
    <w:p w:rsidR="000E4643" w:rsidRDefault="000E4643" w:rsidP="000E4643">
      <w:pPr>
        <w:pStyle w:val="Tekstpodstawowywcity"/>
        <w:widowControl/>
        <w:suppressAutoHyphens w:val="0"/>
        <w:ind w:left="360"/>
        <w:jc w:val="center"/>
        <w:rPr>
          <w:b/>
          <w:sz w:val="28"/>
          <w:szCs w:val="28"/>
        </w:rPr>
      </w:pPr>
      <w:r w:rsidRPr="00E51DAC">
        <w:rPr>
          <w:b/>
          <w:sz w:val="28"/>
          <w:szCs w:val="28"/>
        </w:rPr>
        <w:t xml:space="preserve">Wykaz osób uprawnionych do pobierania paliwa </w:t>
      </w:r>
    </w:p>
    <w:p w:rsidR="000E4643" w:rsidRPr="00E51DAC" w:rsidRDefault="000E4643" w:rsidP="000E4643">
      <w:pPr>
        <w:pStyle w:val="Tekstpodstawowywcity"/>
        <w:widowControl/>
        <w:suppressAutoHyphens w:val="0"/>
        <w:ind w:left="360"/>
        <w:jc w:val="center"/>
        <w:rPr>
          <w:b/>
          <w:sz w:val="28"/>
          <w:szCs w:val="28"/>
        </w:rPr>
      </w:pPr>
      <w:r w:rsidRPr="00E51DAC">
        <w:rPr>
          <w:b/>
          <w:sz w:val="28"/>
          <w:szCs w:val="28"/>
        </w:rPr>
        <w:t xml:space="preserve">oraz  pojazdów dla których można pobierać paliwo </w:t>
      </w:r>
    </w:p>
    <w:p w:rsidR="000E4643" w:rsidRDefault="000E4643" w:rsidP="000E4643">
      <w:pPr>
        <w:jc w:val="center"/>
      </w:pPr>
    </w:p>
    <w:p w:rsidR="000E4643" w:rsidRDefault="000E4643" w:rsidP="000E4643">
      <w:pPr>
        <w:jc w:val="center"/>
      </w:pPr>
    </w:p>
    <w:p w:rsidR="000E4643" w:rsidRDefault="000E4643" w:rsidP="000E4643">
      <w:r>
        <w:t>Osoby uprawnione do pobierania paliwa:</w:t>
      </w:r>
    </w:p>
    <w:p w:rsidR="000E4643" w:rsidRDefault="000E4643" w:rsidP="000E4643"/>
    <w:p w:rsidR="00546C24" w:rsidRDefault="000E136A" w:rsidP="00546C24">
      <w:pPr>
        <w:numPr>
          <w:ilvl w:val="0"/>
          <w:numId w:val="27"/>
        </w:numPr>
        <w:spacing w:line="480" w:lineRule="auto"/>
      </w:pPr>
      <w:r>
        <w:t>.......................</w:t>
      </w:r>
    </w:p>
    <w:p w:rsidR="00546C24" w:rsidRDefault="000E136A" w:rsidP="00546C24">
      <w:pPr>
        <w:numPr>
          <w:ilvl w:val="0"/>
          <w:numId w:val="27"/>
        </w:numPr>
        <w:spacing w:line="480" w:lineRule="auto"/>
      </w:pPr>
      <w:r>
        <w:t>..........................</w:t>
      </w:r>
    </w:p>
    <w:p w:rsidR="00546C24" w:rsidRDefault="000E136A" w:rsidP="00546C24">
      <w:pPr>
        <w:numPr>
          <w:ilvl w:val="0"/>
          <w:numId w:val="27"/>
        </w:numPr>
        <w:spacing w:line="480" w:lineRule="auto"/>
      </w:pPr>
      <w:r>
        <w:t>............................</w:t>
      </w:r>
    </w:p>
    <w:p w:rsidR="000E136A" w:rsidRDefault="000E136A" w:rsidP="00546C24">
      <w:pPr>
        <w:numPr>
          <w:ilvl w:val="0"/>
          <w:numId w:val="27"/>
        </w:numPr>
        <w:spacing w:line="480" w:lineRule="auto"/>
      </w:pPr>
      <w:r>
        <w:t>...........................</w:t>
      </w:r>
    </w:p>
    <w:p w:rsidR="000E136A" w:rsidRDefault="000E136A" w:rsidP="00546C24">
      <w:pPr>
        <w:numPr>
          <w:ilvl w:val="0"/>
          <w:numId w:val="27"/>
        </w:numPr>
        <w:spacing w:line="480" w:lineRule="auto"/>
      </w:pPr>
      <w:r>
        <w:t>............................</w:t>
      </w:r>
    </w:p>
    <w:p w:rsidR="00546C24" w:rsidRDefault="00546C24" w:rsidP="00546C24"/>
    <w:p w:rsidR="00546C24" w:rsidRDefault="00546C24" w:rsidP="00546C24">
      <w:r>
        <w:t>Pojazdy dla których można pobierać paliwo:</w:t>
      </w:r>
    </w:p>
    <w:p w:rsidR="00546C24" w:rsidRDefault="00546C24" w:rsidP="00546C24"/>
    <w:p w:rsidR="00546C24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..............................................</w:t>
      </w:r>
    </w:p>
    <w:p w:rsidR="00546C24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</w:t>
      </w:r>
    </w:p>
    <w:p w:rsidR="000E136A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</w:t>
      </w:r>
    </w:p>
    <w:p w:rsidR="000E136A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...............................................</w:t>
      </w:r>
    </w:p>
    <w:p w:rsidR="000E136A" w:rsidRDefault="000E136A" w:rsidP="00546C24">
      <w:pPr>
        <w:numPr>
          <w:ilvl w:val="0"/>
          <w:numId w:val="28"/>
        </w:numPr>
        <w:spacing w:line="480" w:lineRule="auto"/>
      </w:pPr>
      <w:r>
        <w:t>...............................................</w:t>
      </w:r>
    </w:p>
    <w:p w:rsidR="000E4643" w:rsidRDefault="000E4643" w:rsidP="000E4643">
      <w:pPr>
        <w:jc w:val="center"/>
      </w:pPr>
    </w:p>
    <w:p w:rsidR="000E4643" w:rsidRDefault="000E4643" w:rsidP="000E4643">
      <w:pPr>
        <w:jc w:val="center"/>
      </w:pPr>
    </w:p>
    <w:p w:rsidR="000E4643" w:rsidRDefault="000E4643" w:rsidP="000E4643">
      <w:pPr>
        <w:jc w:val="center"/>
      </w:pPr>
    </w:p>
    <w:p w:rsidR="000E4643" w:rsidRDefault="000E4643" w:rsidP="000E4643">
      <w:pPr>
        <w:jc w:val="center"/>
      </w:pPr>
    </w:p>
    <w:sectPr w:rsidR="000E4643" w:rsidSect="00442CD7">
      <w:footerReference w:type="even" r:id="rId7"/>
      <w:footerReference w:type="default" r:id="rId8"/>
      <w:footnotePr>
        <w:pos w:val="beneathText"/>
      </w:footnotePr>
      <w:pgSz w:w="11905" w:h="16837"/>
      <w:pgMar w:top="709" w:right="1134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73" w:rsidRDefault="00196673" w:rsidP="00C42684">
      <w:r>
        <w:separator/>
      </w:r>
    </w:p>
  </w:endnote>
  <w:endnote w:type="continuationSeparator" w:id="0">
    <w:p w:rsidR="00196673" w:rsidRDefault="00196673" w:rsidP="00C4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F9" w:rsidRDefault="00F34480" w:rsidP="00620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7A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AF9" w:rsidRDefault="009E7AF9" w:rsidP="00632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F9" w:rsidRDefault="00F34480" w:rsidP="00620D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7A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6F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7AF9" w:rsidRDefault="009E7AF9" w:rsidP="00632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73" w:rsidRDefault="00196673" w:rsidP="00C42684">
      <w:r>
        <w:separator/>
      </w:r>
    </w:p>
  </w:footnote>
  <w:footnote w:type="continuationSeparator" w:id="0">
    <w:p w:rsidR="00196673" w:rsidRDefault="00196673" w:rsidP="00C42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E7E00B5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</w:abstractNum>
  <w:abstractNum w:abstractNumId="7">
    <w:nsid w:val="1F4A7F97"/>
    <w:multiLevelType w:val="hybridMultilevel"/>
    <w:tmpl w:val="E3A261AA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8A4B49"/>
    <w:multiLevelType w:val="singleLevel"/>
    <w:tmpl w:val="047A3AC6"/>
    <w:lvl w:ilvl="0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</w:abstractNum>
  <w:abstractNum w:abstractNumId="9">
    <w:nsid w:val="2B1D266D"/>
    <w:multiLevelType w:val="hybridMultilevel"/>
    <w:tmpl w:val="03FC4D86"/>
    <w:lvl w:ilvl="0" w:tplc="66F65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CC375B"/>
    <w:multiLevelType w:val="hybridMultilevel"/>
    <w:tmpl w:val="1E2A875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1E1E"/>
    <w:multiLevelType w:val="hybridMultilevel"/>
    <w:tmpl w:val="77DC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17F2B"/>
    <w:multiLevelType w:val="hybridMultilevel"/>
    <w:tmpl w:val="B1021E6E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53DB6"/>
    <w:multiLevelType w:val="hybridMultilevel"/>
    <w:tmpl w:val="B95EF2C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E419B"/>
    <w:multiLevelType w:val="singleLevel"/>
    <w:tmpl w:val="B76AEA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0C14DB5"/>
    <w:multiLevelType w:val="hybridMultilevel"/>
    <w:tmpl w:val="438CC7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81C40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>
    <w:nsid w:val="560D7F6B"/>
    <w:multiLevelType w:val="hybridMultilevel"/>
    <w:tmpl w:val="59765F2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34B2A"/>
    <w:multiLevelType w:val="hybridMultilevel"/>
    <w:tmpl w:val="BBC64EE2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A13F4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66A46AA7"/>
    <w:multiLevelType w:val="singleLevel"/>
    <w:tmpl w:val="3490D48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6B86410A"/>
    <w:multiLevelType w:val="singleLevel"/>
    <w:tmpl w:val="B76AEA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CDA44D2"/>
    <w:multiLevelType w:val="hybridMultilevel"/>
    <w:tmpl w:val="DC3A5E3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A68B7"/>
    <w:multiLevelType w:val="singleLevel"/>
    <w:tmpl w:val="B9DE18F2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rFonts w:ascii="Arial" w:hAnsi="Arial" w:cs="Arial" w:hint="default"/>
      </w:rPr>
    </w:lvl>
  </w:abstractNum>
  <w:abstractNum w:abstractNumId="24">
    <w:nsid w:val="7CC438AA"/>
    <w:multiLevelType w:val="hybridMultilevel"/>
    <w:tmpl w:val="264EFAE4"/>
    <w:lvl w:ilvl="0" w:tplc="047A3AC6">
      <w:start w:val="1"/>
      <w:numFmt w:val="decimal"/>
      <w:lvlText w:val="%1."/>
      <w:legacy w:legacy="1" w:legacySpace="120" w:legacyIndent="390"/>
      <w:lvlJc w:val="left"/>
      <w:pPr>
        <w:ind w:left="750" w:hanging="39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6"/>
  </w:num>
  <w:num w:numId="14">
    <w:abstractNumId w:val="23"/>
  </w:num>
  <w:num w:numId="15">
    <w:abstractNumId w:val="8"/>
  </w:num>
  <w:num w:numId="16">
    <w:abstractNumId w:val="6"/>
  </w:num>
  <w:num w:numId="17">
    <w:abstractNumId w:val="19"/>
  </w:num>
  <w:num w:numId="18">
    <w:abstractNumId w:val="20"/>
  </w:num>
  <w:num w:numId="19">
    <w:abstractNumId w:val="14"/>
  </w:num>
  <w:num w:numId="20">
    <w:abstractNumId w:val="21"/>
  </w:num>
  <w:num w:numId="21">
    <w:abstractNumId w:val="15"/>
  </w:num>
  <w:num w:numId="22">
    <w:abstractNumId w:val="17"/>
  </w:num>
  <w:num w:numId="23">
    <w:abstractNumId w:val="11"/>
  </w:num>
  <w:num w:numId="24">
    <w:abstractNumId w:val="13"/>
  </w:num>
  <w:num w:numId="25">
    <w:abstractNumId w:val="7"/>
  </w:num>
  <w:num w:numId="26">
    <w:abstractNumId w:val="24"/>
  </w:num>
  <w:num w:numId="27">
    <w:abstractNumId w:val="12"/>
  </w:num>
  <w:num w:numId="28">
    <w:abstractNumId w:val="18"/>
  </w:num>
  <w:num w:numId="29">
    <w:abstractNumId w:val="22"/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2B05"/>
    <w:rsid w:val="0003148F"/>
    <w:rsid w:val="000771CA"/>
    <w:rsid w:val="000C3DC8"/>
    <w:rsid w:val="000C552B"/>
    <w:rsid w:val="000C630D"/>
    <w:rsid w:val="000E136A"/>
    <w:rsid w:val="000E1C26"/>
    <w:rsid w:val="000E4643"/>
    <w:rsid w:val="00133F8E"/>
    <w:rsid w:val="0015741F"/>
    <w:rsid w:val="00172716"/>
    <w:rsid w:val="00191A2F"/>
    <w:rsid w:val="00196673"/>
    <w:rsid w:val="001A4035"/>
    <w:rsid w:val="001C3C55"/>
    <w:rsid w:val="00240D9D"/>
    <w:rsid w:val="002A0562"/>
    <w:rsid w:val="002B5825"/>
    <w:rsid w:val="002B586E"/>
    <w:rsid w:val="002E2311"/>
    <w:rsid w:val="002E5A7B"/>
    <w:rsid w:val="002F5B09"/>
    <w:rsid w:val="00361732"/>
    <w:rsid w:val="0036315D"/>
    <w:rsid w:val="003B61C2"/>
    <w:rsid w:val="003E2B91"/>
    <w:rsid w:val="00413521"/>
    <w:rsid w:val="00442CD7"/>
    <w:rsid w:val="004629AE"/>
    <w:rsid w:val="00476ACF"/>
    <w:rsid w:val="004E5931"/>
    <w:rsid w:val="004E6F51"/>
    <w:rsid w:val="0052604A"/>
    <w:rsid w:val="00546C24"/>
    <w:rsid w:val="005628D5"/>
    <w:rsid w:val="00566B3D"/>
    <w:rsid w:val="005737B3"/>
    <w:rsid w:val="00620D47"/>
    <w:rsid w:val="00632C55"/>
    <w:rsid w:val="00644C55"/>
    <w:rsid w:val="006471DF"/>
    <w:rsid w:val="00654D9C"/>
    <w:rsid w:val="0066579E"/>
    <w:rsid w:val="00676E8D"/>
    <w:rsid w:val="006A04FB"/>
    <w:rsid w:val="00713735"/>
    <w:rsid w:val="007353E2"/>
    <w:rsid w:val="00752D83"/>
    <w:rsid w:val="00761E0D"/>
    <w:rsid w:val="007640D4"/>
    <w:rsid w:val="00773117"/>
    <w:rsid w:val="007814B6"/>
    <w:rsid w:val="007B469B"/>
    <w:rsid w:val="007B6C2F"/>
    <w:rsid w:val="007C61B2"/>
    <w:rsid w:val="007D4182"/>
    <w:rsid w:val="007D6C3A"/>
    <w:rsid w:val="00836BE8"/>
    <w:rsid w:val="008A4B5F"/>
    <w:rsid w:val="0092183D"/>
    <w:rsid w:val="00921C27"/>
    <w:rsid w:val="009720E9"/>
    <w:rsid w:val="009900D1"/>
    <w:rsid w:val="009A2982"/>
    <w:rsid w:val="009B33B6"/>
    <w:rsid w:val="009B3B86"/>
    <w:rsid w:val="009C1707"/>
    <w:rsid w:val="009E7AF9"/>
    <w:rsid w:val="00A019E7"/>
    <w:rsid w:val="00A05782"/>
    <w:rsid w:val="00A15369"/>
    <w:rsid w:val="00A153B1"/>
    <w:rsid w:val="00A1551B"/>
    <w:rsid w:val="00A9191E"/>
    <w:rsid w:val="00AB6B20"/>
    <w:rsid w:val="00AB7103"/>
    <w:rsid w:val="00B12B05"/>
    <w:rsid w:val="00B13BC9"/>
    <w:rsid w:val="00B616E0"/>
    <w:rsid w:val="00B806A1"/>
    <w:rsid w:val="00B96B0E"/>
    <w:rsid w:val="00BA17B2"/>
    <w:rsid w:val="00BD2C53"/>
    <w:rsid w:val="00BE6EE3"/>
    <w:rsid w:val="00C17339"/>
    <w:rsid w:val="00C90DB5"/>
    <w:rsid w:val="00C96D77"/>
    <w:rsid w:val="00CD1585"/>
    <w:rsid w:val="00D77908"/>
    <w:rsid w:val="00D828C5"/>
    <w:rsid w:val="00DB593F"/>
    <w:rsid w:val="00E21FCC"/>
    <w:rsid w:val="00E51DAC"/>
    <w:rsid w:val="00E92009"/>
    <w:rsid w:val="00EB3461"/>
    <w:rsid w:val="00F34480"/>
    <w:rsid w:val="00F34AC7"/>
    <w:rsid w:val="00F66584"/>
    <w:rsid w:val="00F77BBF"/>
    <w:rsid w:val="00F95BE3"/>
    <w:rsid w:val="00F9767D"/>
    <w:rsid w:val="00FA4A5A"/>
    <w:rsid w:val="00FB0AFA"/>
    <w:rsid w:val="00FF1D5B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3B6"/>
    <w:pPr>
      <w:widowControl w:val="0"/>
      <w:suppressAutoHyphens/>
    </w:pPr>
    <w:rPr>
      <w:rFonts w:eastAsia="Tahoma"/>
      <w:sz w:val="24"/>
    </w:rPr>
  </w:style>
  <w:style w:type="paragraph" w:styleId="Nagwek1">
    <w:name w:val="heading 1"/>
    <w:basedOn w:val="Normalny"/>
    <w:next w:val="Normalny"/>
    <w:qFormat/>
    <w:rsid w:val="00B12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B33B6"/>
    <w:pPr>
      <w:keepNext/>
      <w:numPr>
        <w:ilvl w:val="1"/>
        <w:numId w:val="6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B33B6"/>
    <w:pPr>
      <w:keepNext/>
      <w:numPr>
        <w:ilvl w:val="2"/>
        <w:numId w:val="6"/>
      </w:numPr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B33B6"/>
    <w:rPr>
      <w:rFonts w:ascii="StarSymbol" w:hAnsi="StarSymbol"/>
    </w:rPr>
  </w:style>
  <w:style w:type="character" w:customStyle="1" w:styleId="WW8Num4z0">
    <w:name w:val="WW8Num4z0"/>
    <w:rsid w:val="009B33B6"/>
    <w:rPr>
      <w:rFonts w:ascii="StarSymbol" w:hAnsi="StarSymbol"/>
    </w:rPr>
  </w:style>
  <w:style w:type="character" w:customStyle="1" w:styleId="Znakinumeracji">
    <w:name w:val="Znaki numeracji"/>
    <w:rsid w:val="009B33B6"/>
  </w:style>
  <w:style w:type="paragraph" w:customStyle="1" w:styleId="WW-Tekstpodstawowy3">
    <w:name w:val="WW-Tekst podstawowy 3"/>
    <w:basedOn w:val="Normalny"/>
    <w:rsid w:val="009B33B6"/>
    <w:pPr>
      <w:jc w:val="center"/>
    </w:pPr>
    <w:rPr>
      <w:i/>
      <w:sz w:val="32"/>
    </w:rPr>
  </w:style>
  <w:style w:type="paragraph" w:styleId="Tekstpodstawowy">
    <w:name w:val="Body Text"/>
    <w:basedOn w:val="Normalny"/>
    <w:rsid w:val="009B33B6"/>
    <w:pPr>
      <w:jc w:val="both"/>
    </w:pPr>
    <w:rPr>
      <w:sz w:val="28"/>
    </w:rPr>
  </w:style>
  <w:style w:type="paragraph" w:styleId="Tekstpodstawowywcity">
    <w:name w:val="Body Text Indent"/>
    <w:basedOn w:val="Normalny"/>
    <w:rsid w:val="009B33B6"/>
    <w:pPr>
      <w:ind w:left="60"/>
      <w:jc w:val="both"/>
    </w:pPr>
  </w:style>
  <w:style w:type="paragraph" w:customStyle="1" w:styleId="WW-Tekstpodstawowy2">
    <w:name w:val="WW-Tekst podstawowy 2"/>
    <w:basedOn w:val="Normalny"/>
    <w:rsid w:val="009B33B6"/>
    <w:rPr>
      <w:i/>
    </w:rPr>
  </w:style>
  <w:style w:type="paragraph" w:styleId="Tekstpodstawowywcity3">
    <w:name w:val="Body Text Indent 3"/>
    <w:basedOn w:val="Normalny"/>
    <w:rsid w:val="00B12B05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B12B05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Cs w:val="24"/>
    </w:rPr>
  </w:style>
  <w:style w:type="paragraph" w:styleId="Tytu">
    <w:name w:val="Title"/>
    <w:basedOn w:val="Normalny"/>
    <w:qFormat/>
    <w:rsid w:val="003B61C2"/>
    <w:pPr>
      <w:widowControl/>
      <w:suppressAutoHyphens w:val="0"/>
      <w:spacing w:before="40"/>
      <w:jc w:val="center"/>
    </w:pPr>
    <w:rPr>
      <w:rFonts w:eastAsia="Times New Roman"/>
      <w:b/>
      <w:noProof/>
      <w:sz w:val="32"/>
      <w:vertAlign w:val="subscript"/>
    </w:rPr>
  </w:style>
  <w:style w:type="table" w:styleId="Tabela-Siatka">
    <w:name w:val="Table Grid"/>
    <w:basedOn w:val="Standardowy"/>
    <w:rsid w:val="008A4B5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32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2C55"/>
  </w:style>
  <w:style w:type="paragraph" w:styleId="Nagwek">
    <w:name w:val="header"/>
    <w:basedOn w:val="Normalny"/>
    <w:rsid w:val="00632C55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2B5825"/>
    <w:pPr>
      <w:widowControl/>
      <w:suppressAutoHyphens w:val="0"/>
    </w:pPr>
    <w:rPr>
      <w:rFonts w:eastAsia="Times New Roman"/>
      <w:szCs w:val="24"/>
    </w:rPr>
  </w:style>
  <w:style w:type="paragraph" w:styleId="Zwykytekst">
    <w:name w:val="Plain Text"/>
    <w:basedOn w:val="Normalny"/>
    <w:rsid w:val="00B96B0E"/>
    <w:pPr>
      <w:widowControl/>
      <w:suppressAutoHyphens w:val="0"/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   Nr    3420-</vt:lpstr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   Nr    3420-</dc:title>
  <dc:subject/>
  <dc:creator>Oświata</dc:creator>
  <cp:keywords/>
  <dc:description/>
  <cp:lastModifiedBy>admin</cp:lastModifiedBy>
  <cp:revision>8</cp:revision>
  <cp:lastPrinted>2010-07-23T08:36:00Z</cp:lastPrinted>
  <dcterms:created xsi:type="dcterms:W3CDTF">2012-06-22T07:46:00Z</dcterms:created>
  <dcterms:modified xsi:type="dcterms:W3CDTF">2012-07-12T07:44:00Z</dcterms:modified>
</cp:coreProperties>
</file>