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03" w:rsidRDefault="00322A30" w:rsidP="00BF1E03">
      <w:pPr>
        <w:pStyle w:val="Bezodstpw"/>
      </w:pPr>
      <w:r>
        <w:t>GOPS 81270.2019</w:t>
      </w:r>
      <w:r w:rsidR="00BF1E03">
        <w:t xml:space="preserve">                                                                               </w:t>
      </w:r>
      <w:r>
        <w:t xml:space="preserve">       Strzelce, dn.  28 listopada 2019</w:t>
      </w:r>
      <w:r w:rsidR="00BF1E03">
        <w:t xml:space="preserve"> r.</w:t>
      </w:r>
      <w:r w:rsidR="00BF1E03">
        <w:tab/>
      </w:r>
      <w:r w:rsidR="00BF1E03">
        <w:tab/>
      </w:r>
      <w:r w:rsidR="00BF1E03">
        <w:tab/>
      </w:r>
      <w:r w:rsidR="00BF1E03">
        <w:tab/>
      </w:r>
      <w:r w:rsidR="00BF1E03">
        <w:tab/>
      </w:r>
      <w:r w:rsidR="00BF1E03">
        <w:tab/>
      </w:r>
    </w:p>
    <w:p w:rsidR="00BF1E03" w:rsidRDefault="00BF1E03" w:rsidP="00BF1E03">
      <w:pPr>
        <w:pStyle w:val="Bezodstpw"/>
      </w:pPr>
    </w:p>
    <w:p w:rsidR="00BF1E03" w:rsidRDefault="004F3594" w:rsidP="00BF1E03">
      <w:pPr>
        <w:pStyle w:val="Bezodstpw"/>
        <w:jc w:val="center"/>
      </w:pPr>
      <w:r>
        <w:t>Zapytanie ofertowe nr 1</w:t>
      </w:r>
    </w:p>
    <w:p w:rsidR="00BF1E03" w:rsidRDefault="00BF1E03" w:rsidP="00BF1E03">
      <w:pPr>
        <w:pStyle w:val="Bezodstpw"/>
        <w:jc w:val="center"/>
      </w:pPr>
    </w:p>
    <w:p w:rsidR="00BF1E03" w:rsidRDefault="00BF1E03" w:rsidP="00BF1E03">
      <w:pPr>
        <w:pStyle w:val="Bezodstpw"/>
        <w:numPr>
          <w:ilvl w:val="0"/>
          <w:numId w:val="1"/>
        </w:numPr>
      </w:pPr>
      <w:r>
        <w:t>Zamawiający</w:t>
      </w:r>
    </w:p>
    <w:p w:rsidR="00BF1E03" w:rsidRDefault="00BF1E03" w:rsidP="00BF1E03">
      <w:pPr>
        <w:pStyle w:val="Bezodstpw"/>
        <w:ind w:left="1080"/>
      </w:pPr>
      <w:r>
        <w:t>Gmina Strzelce</w:t>
      </w:r>
    </w:p>
    <w:p w:rsidR="00BF1E03" w:rsidRDefault="00BF1E03" w:rsidP="00BF1E03">
      <w:pPr>
        <w:pStyle w:val="Bezodstpw"/>
        <w:ind w:left="1080"/>
      </w:pPr>
      <w:r>
        <w:t>Ul. Leśna  1</w:t>
      </w:r>
    </w:p>
    <w:p w:rsidR="00BF1E03" w:rsidRDefault="00BF1E03" w:rsidP="00BF1E03">
      <w:pPr>
        <w:pStyle w:val="Bezodstpw"/>
        <w:ind w:left="1080"/>
      </w:pPr>
      <w:r>
        <w:t>99-307 Strzelce</w:t>
      </w:r>
    </w:p>
    <w:p w:rsidR="00BF1E03" w:rsidRDefault="00BF1E03" w:rsidP="00BF1E03">
      <w:pPr>
        <w:pStyle w:val="Bezodstpw"/>
        <w:ind w:left="1080"/>
      </w:pPr>
      <w:r>
        <w:t>NIP 775-24-06-139</w:t>
      </w:r>
    </w:p>
    <w:p w:rsidR="00BF1E03" w:rsidRDefault="00BF1E03" w:rsidP="00BF1E03">
      <w:pPr>
        <w:pStyle w:val="Bezodstpw"/>
      </w:pPr>
    </w:p>
    <w:p w:rsidR="00BF1E03" w:rsidRDefault="00BF1E03" w:rsidP="00BF1E03">
      <w:pPr>
        <w:pStyle w:val="Bezodstpw"/>
        <w:ind w:left="720"/>
      </w:pPr>
    </w:p>
    <w:p w:rsidR="00BF1E03" w:rsidRDefault="00BF1E03" w:rsidP="00BF1E03">
      <w:pPr>
        <w:pStyle w:val="Bezodstpw"/>
        <w:numPr>
          <w:ilvl w:val="0"/>
          <w:numId w:val="1"/>
        </w:numPr>
      </w:pPr>
      <w:r>
        <w:t>Opis Przedmiotu zamówienia.</w:t>
      </w:r>
    </w:p>
    <w:p w:rsidR="00BF1E03" w:rsidRDefault="00BF1E03" w:rsidP="00BF1E03">
      <w:pPr>
        <w:pStyle w:val="Bezodstpw"/>
        <w:ind w:left="1080"/>
      </w:pP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Przedmiotem zamówienia jest przygotowanie i dowożenie gorących posiłków dla uczniów Przedszk</w:t>
      </w:r>
      <w:r w:rsidR="00533A93">
        <w:t>ola Gminnego w Strzelcach ok. 5</w:t>
      </w:r>
      <w:r>
        <w:t xml:space="preserve"> posiłków dziennie, Szkoły</w:t>
      </w:r>
      <w:r w:rsidR="00533A93">
        <w:t xml:space="preserve"> Podstawowej w Strzelcach ok. 20</w:t>
      </w:r>
      <w:r>
        <w:t xml:space="preserve"> posiłków dzien</w:t>
      </w:r>
      <w:r w:rsidR="00533A93">
        <w:t>nie</w:t>
      </w:r>
      <w:r>
        <w:t>. Zamawiający zastrzega, iż podana ilość posiłków w okresie obowiązywania umowy ma charakter orientacyjny i nie stanowi dla Zamawiającego zobowiązania do zakupu posiłków w podanej ilości. Ilość posiłków uzależniona jest od ilości uczniów korzystających z posiłków.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Dożywianie dzieci odbywać się będzie od poniedziałku do piątku w dni nauki szkolnej w o</w:t>
      </w:r>
      <w:r w:rsidR="00322A30">
        <w:t>kresie od podpisania umowy do 18</w:t>
      </w:r>
      <w:r>
        <w:t xml:space="preserve"> grudnia 2</w:t>
      </w:r>
      <w:r w:rsidR="00322A30">
        <w:t>020</w:t>
      </w:r>
      <w:r>
        <w:t xml:space="preserve"> r. z uwzględnieniem przerw w nauce (ferie zimowe, wakacje, przerwy świąteczne, inne wskazane przez Zamawiającego lub dyrekcję placówek oświatowych).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 xml:space="preserve">Gorący posiłek to jest jedno danie: </w:t>
      </w:r>
    </w:p>
    <w:p w:rsidR="00BF1E03" w:rsidRDefault="00BF1E03" w:rsidP="00BF1E03">
      <w:pPr>
        <w:pStyle w:val="Bezodstpw"/>
        <w:ind w:left="720"/>
        <w:jc w:val="both"/>
      </w:pPr>
      <w:r>
        <w:t>- drugie danie – 200 g ziemniaki (lub zamiennik typu makaron, ryż, kasza) 150 g mięsa lub ryby, jarzyny gotowane, surówka,</w:t>
      </w:r>
    </w:p>
    <w:p w:rsidR="00BF1E03" w:rsidRDefault="00BF1E03" w:rsidP="00BF1E03">
      <w:pPr>
        <w:pStyle w:val="Bezodstpw"/>
        <w:ind w:left="720"/>
        <w:jc w:val="both"/>
      </w:pPr>
      <w:r>
        <w:t>- drugie danie –łazanki, pierogi, kopytka, kluski, naleśniki odpowiednio  z serem lub</w:t>
      </w:r>
      <w:r w:rsidR="00533A93">
        <w:t xml:space="preserve"> gulaszem mięsnym o masie 350 g,</w:t>
      </w:r>
    </w:p>
    <w:p w:rsidR="00533A93" w:rsidRDefault="00533A93" w:rsidP="00BF1E03">
      <w:pPr>
        <w:pStyle w:val="Bezodstpw"/>
        <w:ind w:left="720"/>
        <w:jc w:val="both"/>
      </w:pPr>
      <w:r>
        <w:t>- zupa z wkładką mięsną.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Posiłki muszą spełniać następujące warunki:</w:t>
      </w:r>
    </w:p>
    <w:p w:rsidR="00BF1E03" w:rsidRDefault="00BF1E03" w:rsidP="00BF1E03">
      <w:pPr>
        <w:pStyle w:val="Bezodstpw"/>
        <w:ind w:left="720"/>
        <w:jc w:val="both"/>
      </w:pPr>
      <w:r>
        <w:t>- jeden raz w tygodniu obiady z rybą,</w:t>
      </w:r>
    </w:p>
    <w:p w:rsidR="00BF1E03" w:rsidRDefault="00533A93" w:rsidP="00BF1E03">
      <w:pPr>
        <w:pStyle w:val="Bezodstpw"/>
        <w:ind w:left="720"/>
        <w:jc w:val="both"/>
      </w:pPr>
      <w:r>
        <w:t>- jeden raz w tygodniu obiad bezmięsny</w:t>
      </w:r>
      <w:r w:rsidR="00BF1E03">
        <w:t>,</w:t>
      </w:r>
    </w:p>
    <w:p w:rsidR="00533A93" w:rsidRDefault="00533A93" w:rsidP="00BF1E03">
      <w:pPr>
        <w:pStyle w:val="Bezodstpw"/>
        <w:ind w:left="720"/>
        <w:jc w:val="both"/>
      </w:pPr>
      <w:r>
        <w:t>- jeden raz w tygodniu zupa z wkładką,</w:t>
      </w:r>
    </w:p>
    <w:p w:rsidR="00BF1E03" w:rsidRDefault="00BF1E03" w:rsidP="00BF1E03">
      <w:pPr>
        <w:pStyle w:val="Bezodstpw"/>
        <w:ind w:left="720"/>
        <w:jc w:val="both"/>
      </w:pPr>
      <w:r>
        <w:t>- dwa razy w tygodniu obiady mięsne,</w:t>
      </w:r>
    </w:p>
    <w:p w:rsidR="00BF1E03" w:rsidRDefault="00BF1E03" w:rsidP="00BF1E03">
      <w:pPr>
        <w:pStyle w:val="Bezodstpw"/>
        <w:ind w:left="720"/>
        <w:jc w:val="both"/>
      </w:pPr>
      <w:r>
        <w:t>- powinny być urozmaicone i o wysokiej jakości odżywczej,</w:t>
      </w:r>
    </w:p>
    <w:p w:rsidR="00BF1E03" w:rsidRDefault="00BF1E03" w:rsidP="00BF1E03">
      <w:pPr>
        <w:pStyle w:val="Bezodstpw"/>
        <w:ind w:left="720"/>
        <w:jc w:val="both"/>
      </w:pPr>
      <w:r>
        <w:t>- powinny być przygotowane zgodnie z zasadami racjonalnego żywienia, sporządzone  z pełnowartościowych produktów posiadających aktualne terminy ważności.</w:t>
      </w:r>
    </w:p>
    <w:p w:rsidR="00BF1E03" w:rsidRDefault="00BF1E03" w:rsidP="00BF1E03">
      <w:pPr>
        <w:pStyle w:val="Bezodstpw"/>
        <w:ind w:left="720"/>
        <w:jc w:val="both"/>
      </w:pPr>
      <w:r>
        <w:t>Posiłki powinny mieć zachowane normy kalorii, składniki pokarmowe, wartości odżywcze, mineralno-witaminowe, które obowiązują przy żywieniu dzieci i młodzieży.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Posiłki winny być przygotowane we własnej placówce. Produkcja, przechowanie i dostarczanie powinno odbywać się w odpowiednich warunkach higieniczno-sanitarnych. Wykonawca będzie dostarczał posiłki własnym transportem w specjalistycznych pojemnikach gwarantujących utrzymanie odpowiedniej temperatury oraz jakości przewożonych potraw i dowożone będą do wskazanych placówek oświatowych w dni nauki szkolnej, w określonych godzinach, w jednorazowych pojemnikach.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Wykonawca poniesie koszty załadunku i rozładunku wszystkich dostaw posiłków. Wykonawca zadba o czystość pojemników, w których odbywać się będzie transport posiłków. Oferowana przez Wykonawcę cena ma zawierać w sobie wszystkie nośniki kosztów, w tym również transport w okresie wykonania zamówienia.</w:t>
      </w:r>
    </w:p>
    <w:p w:rsidR="00BF1E03" w:rsidRDefault="00BF1E03" w:rsidP="00BF1E03">
      <w:pPr>
        <w:pStyle w:val="Bezodstpw"/>
        <w:ind w:left="720"/>
        <w:jc w:val="both"/>
      </w:pPr>
      <w:r>
        <w:t>Wykonawca zobowiązany jest transportować i wydawać posiłki w sposób zgodny z przepisami sanitarnymi właściwymi ze względu na rodzaj prowadzonej działalności.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lastRenderedPageBreak/>
        <w:t>Wykonawca zobowiązany jest do przechowywania z każdego dnia próbek żywnościowych zgodnie z obowiązującymi przepisami.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Ciepłe posiłki mają być przewożone w pojemnikach gastronomicznych oraz posiłki powinny być pakowane dla każdego dziecka osobno + sztućce i muszą posiadać atesty Państwowego Zakładu Higieny lub Zakładu Badania Żywności i Przedmiotu Użytku lub innego podmiotu uprawnionego. Posiłki mają być wydawane w pojemnikach posiadających atest i certyfikat zezwalający na kontakt pojemników z żywnością.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Zamawiający nie dopuszcza powtarzalności posiłków w ciągu jednego tygodnia. Jadłospis będzie układany przez Wykonawcę na okres jednego miesiąca do przodu i dostarczany Dyrektorom placówek i Kierownikowi GOPS w Strzelcach. Zużyte naczynia jednorazowe po posiłku będą każdego dnia zabierane przez Wykonawcę w dostarczonych przez siebie workach na odpady.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Wykonawca w ramach świadczonych usług zobowiązany jest do współpracy z Dyrektorami placówek oświatowych i Kierownikiem GOPS w Strzelcach.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Warunki udziału w postępowaniu wraz z ich opisem oraz oświadczenia i dokumenty, jakie mają dostarczyć Wykonawcy w celu potwierdzenia spełnienia warunków udziału w postępowaniu.</w:t>
      </w:r>
    </w:p>
    <w:p w:rsidR="00BF1E03" w:rsidRDefault="00BF1E03" w:rsidP="00BF1E03">
      <w:pPr>
        <w:pStyle w:val="Bezodstpw"/>
        <w:ind w:left="360" w:firstLine="348"/>
        <w:jc w:val="both"/>
      </w:pPr>
      <w:r>
        <w:t>Wykonawca ubiegający się o udzielenie zamówienia:</w:t>
      </w:r>
    </w:p>
    <w:p w:rsidR="00BF1E03" w:rsidRDefault="00BF1E03" w:rsidP="00BF1E03">
      <w:pPr>
        <w:pStyle w:val="Bezodstpw"/>
        <w:numPr>
          <w:ilvl w:val="0"/>
          <w:numId w:val="4"/>
        </w:numPr>
        <w:jc w:val="both"/>
      </w:pPr>
      <w:r>
        <w:t>Jest zobowiązany  posiadać doświadczenie w zakresie realizacji co najmniej 1 usługi, której zakres obejmował przygotowanie, dowożenie i wydawanie posiłków dla co</w:t>
      </w:r>
      <w:r w:rsidR="00322A30">
        <w:t xml:space="preserve"> najmniej 50 osób w okresie 2017-2019</w:t>
      </w:r>
      <w:r>
        <w:t xml:space="preserve"> r.</w:t>
      </w:r>
    </w:p>
    <w:p w:rsidR="00BF1E03" w:rsidRDefault="00BF1E03" w:rsidP="00BF1E03">
      <w:pPr>
        <w:pStyle w:val="Bezodstpw"/>
        <w:ind w:left="1440"/>
        <w:jc w:val="both"/>
      </w:pPr>
      <w:r>
        <w:t>Uwaga :</w:t>
      </w:r>
    </w:p>
    <w:p w:rsidR="00BF1E03" w:rsidRDefault="00BF1E03" w:rsidP="00BF1E03">
      <w:pPr>
        <w:pStyle w:val="Bezodstpw"/>
        <w:ind w:left="1440"/>
        <w:jc w:val="both"/>
      </w:pPr>
      <w:r>
        <w:t>Na potwierdzenie spełnienia tego warunku Wykonawca ma przedstawić wykaz zrealizowanej co najmniej 1 usługi wyżej opisane wraz z podaniem:</w:t>
      </w:r>
    </w:p>
    <w:p w:rsidR="00BF1E03" w:rsidRDefault="00BF1E03" w:rsidP="00BF1E03">
      <w:pPr>
        <w:pStyle w:val="Bezodstpw"/>
        <w:ind w:left="1440"/>
        <w:jc w:val="both"/>
      </w:pPr>
      <w:r>
        <w:t>a/ wartości,</w:t>
      </w:r>
    </w:p>
    <w:p w:rsidR="00BF1E03" w:rsidRDefault="00BF1E03" w:rsidP="00BF1E03">
      <w:pPr>
        <w:pStyle w:val="Bezodstpw"/>
        <w:ind w:left="1440"/>
        <w:jc w:val="both"/>
      </w:pPr>
      <w:r>
        <w:t>b/ przedmiotu zamówienia,</w:t>
      </w:r>
    </w:p>
    <w:p w:rsidR="00BF1E03" w:rsidRDefault="00BF1E03" w:rsidP="00BF1E03">
      <w:pPr>
        <w:pStyle w:val="Bezodstpw"/>
        <w:ind w:left="1440"/>
        <w:jc w:val="both"/>
      </w:pPr>
      <w:r>
        <w:t>c/ dat wykonania (od-do),</w:t>
      </w:r>
    </w:p>
    <w:p w:rsidR="00BF1E03" w:rsidRDefault="00BF1E03" w:rsidP="00BF1E03">
      <w:pPr>
        <w:pStyle w:val="Bezodstpw"/>
        <w:ind w:left="1440"/>
        <w:jc w:val="both"/>
      </w:pPr>
      <w:r>
        <w:t>d/ podmiotu, na rzecz którego usługi zostały wykonane.</w:t>
      </w:r>
    </w:p>
    <w:p w:rsidR="00BF1E03" w:rsidRDefault="00BF1E03" w:rsidP="00BF1E03">
      <w:pPr>
        <w:pStyle w:val="Bezodstpw"/>
        <w:numPr>
          <w:ilvl w:val="0"/>
          <w:numId w:val="4"/>
        </w:numPr>
        <w:jc w:val="both"/>
      </w:pPr>
      <w:r>
        <w:t>Wykonawca musi przedstawić aktualną decyzję Państwowego Inspektoratu Sanitarnego o dopuszczeniu zakładu do prowadzenia działalności w zakresie: produkcji i sprzedaży zestawów obiadowych, dostarczanie żywności dla odbiorców zewnętrznych (catering).</w:t>
      </w:r>
    </w:p>
    <w:p w:rsidR="00BF1E03" w:rsidRDefault="00BF1E03" w:rsidP="00BF1E03">
      <w:pPr>
        <w:pStyle w:val="Bezodstpw"/>
        <w:numPr>
          <w:ilvl w:val="0"/>
          <w:numId w:val="4"/>
        </w:numPr>
        <w:jc w:val="both"/>
      </w:pPr>
      <w:r>
        <w:t>Wykonawca będzie dysponował środkami transportu do przewozu żywności .</w:t>
      </w:r>
    </w:p>
    <w:p w:rsidR="00BF1E03" w:rsidRDefault="00BF1E03" w:rsidP="00BF1E03">
      <w:pPr>
        <w:pStyle w:val="Bezodstpw"/>
        <w:numPr>
          <w:ilvl w:val="0"/>
          <w:numId w:val="4"/>
        </w:numPr>
        <w:jc w:val="both"/>
      </w:pPr>
      <w:r>
        <w:t>Wykonawca będzie dysponował minimum 3 osobami zatrudnionymi  przy przygotowaniu i transporcie posiłków ( w tym dietetyk posiadający właściwe uprawnienia).</w:t>
      </w:r>
    </w:p>
    <w:p w:rsidR="00BF1E03" w:rsidRDefault="00BF1E03" w:rsidP="00BF1E03">
      <w:pPr>
        <w:pStyle w:val="Bezodstpw"/>
        <w:ind w:left="1440"/>
        <w:jc w:val="both"/>
      </w:pPr>
      <w:r>
        <w:t>Uwaga: Wykonawca ma przedstawić wykaz środków transportu do przewozu żywności, którymi będzie  dysponował w okresie realizacji zamówienia oraz wykaz osób.</w:t>
      </w:r>
    </w:p>
    <w:p w:rsidR="00BF1E03" w:rsidRDefault="00BF1E03" w:rsidP="00BF1E03">
      <w:pPr>
        <w:pStyle w:val="Bezodstpw"/>
        <w:numPr>
          <w:ilvl w:val="0"/>
          <w:numId w:val="4"/>
        </w:numPr>
      </w:pPr>
      <w:r>
        <w:t>T</w:t>
      </w:r>
      <w:r w:rsidR="00322A30">
        <w:t>ermin wykonania zamówienia  2020</w:t>
      </w:r>
      <w:r>
        <w:t xml:space="preserve"> rok.</w:t>
      </w:r>
    </w:p>
    <w:p w:rsidR="00BF1E03" w:rsidRDefault="00CA054A" w:rsidP="00BF1E03">
      <w:pPr>
        <w:pStyle w:val="Bezodstpw"/>
        <w:numPr>
          <w:ilvl w:val="0"/>
          <w:numId w:val="4"/>
        </w:numPr>
      </w:pPr>
      <w:r>
        <w:t>Term</w:t>
      </w:r>
      <w:r w:rsidR="00322A30">
        <w:t>in składania ofert do 20.12.2019</w:t>
      </w:r>
      <w:r w:rsidR="00BF1E03">
        <w:t xml:space="preserve"> r.  do godziny 12.00 w siedzibie zamawiającego: Urząd Gminy Strzelce, ul.  Leśna 1, 99-307 Strzelce.</w:t>
      </w:r>
    </w:p>
    <w:p w:rsidR="00BF1E03" w:rsidRDefault="00BF1E03" w:rsidP="00BF1E03">
      <w:pPr>
        <w:pStyle w:val="Bezodstpw"/>
        <w:numPr>
          <w:ilvl w:val="0"/>
          <w:numId w:val="4"/>
        </w:numPr>
      </w:pPr>
      <w:r>
        <w:t>Dodatkowych informacji udziela Beata Bąk pod  numerem telefonu (24) 356 66 13.</w:t>
      </w:r>
    </w:p>
    <w:p w:rsidR="00BF1E03" w:rsidRDefault="00BF1E03" w:rsidP="00BF1E03">
      <w:pPr>
        <w:pStyle w:val="Bezodstpw"/>
        <w:ind w:left="1440"/>
      </w:pPr>
    </w:p>
    <w:p w:rsidR="00BF1E03" w:rsidRDefault="00BF1E03" w:rsidP="00BF1E03">
      <w:pPr>
        <w:pStyle w:val="Bezodstpw"/>
        <w:ind w:left="6372"/>
      </w:pPr>
      <w:r>
        <w:t>Wójt Gminy Strzelce</w:t>
      </w:r>
    </w:p>
    <w:p w:rsidR="00BF1E03" w:rsidRDefault="004F3594" w:rsidP="00BF1E03">
      <w:pPr>
        <w:pStyle w:val="Bezodstpw"/>
        <w:ind w:left="6372"/>
      </w:pPr>
      <w:r>
        <w:t>Tomasz Grabowski</w:t>
      </w:r>
    </w:p>
    <w:p w:rsidR="004F3594" w:rsidRDefault="004F3594" w:rsidP="004F3594">
      <w:pPr>
        <w:pStyle w:val="Bezodstpw"/>
      </w:pPr>
    </w:p>
    <w:p w:rsidR="004F3594" w:rsidRDefault="004F3594" w:rsidP="004F3594">
      <w:pPr>
        <w:pStyle w:val="Bezodstpw"/>
      </w:pPr>
    </w:p>
    <w:p w:rsidR="004F3594" w:rsidRDefault="004F3594" w:rsidP="004F3594">
      <w:pPr>
        <w:pStyle w:val="Bezodstpw"/>
      </w:pPr>
    </w:p>
    <w:p w:rsidR="004F3594" w:rsidRDefault="004F3594" w:rsidP="004F3594">
      <w:pPr>
        <w:pStyle w:val="Bezodstpw"/>
      </w:pPr>
    </w:p>
    <w:p w:rsidR="004F3594" w:rsidRDefault="004F3594" w:rsidP="004F3594">
      <w:pPr>
        <w:pStyle w:val="Bezodstpw"/>
      </w:pPr>
    </w:p>
    <w:p w:rsidR="008213FE" w:rsidRDefault="008213FE"/>
    <w:sectPr w:rsidR="008213FE" w:rsidSect="0038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4FC"/>
    <w:multiLevelType w:val="hybridMultilevel"/>
    <w:tmpl w:val="19EE3FF2"/>
    <w:lvl w:ilvl="0" w:tplc="5DE6A5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50758"/>
    <w:multiLevelType w:val="hybridMultilevel"/>
    <w:tmpl w:val="66C8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E3AFE"/>
    <w:multiLevelType w:val="hybridMultilevel"/>
    <w:tmpl w:val="7C2645A4"/>
    <w:lvl w:ilvl="0" w:tplc="51407A6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72B4F"/>
    <w:multiLevelType w:val="hybridMultilevel"/>
    <w:tmpl w:val="2E025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FELayout/>
  </w:compat>
  <w:rsids>
    <w:rsidRoot w:val="00BF1E03"/>
    <w:rsid w:val="00017E2A"/>
    <w:rsid w:val="0006146A"/>
    <w:rsid w:val="00322A30"/>
    <w:rsid w:val="00384127"/>
    <w:rsid w:val="004F3594"/>
    <w:rsid w:val="00533A93"/>
    <w:rsid w:val="005B06ED"/>
    <w:rsid w:val="007B5AF0"/>
    <w:rsid w:val="008213FE"/>
    <w:rsid w:val="00BF1E03"/>
    <w:rsid w:val="00C21756"/>
    <w:rsid w:val="00C263CB"/>
    <w:rsid w:val="00CA054A"/>
    <w:rsid w:val="00D822E4"/>
    <w:rsid w:val="00E00130"/>
    <w:rsid w:val="00F1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E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gopsk</dc:creator>
  <cp:lastModifiedBy>Użytkownik systemu Windows</cp:lastModifiedBy>
  <cp:revision>2</cp:revision>
  <cp:lastPrinted>2018-12-06T07:01:00Z</cp:lastPrinted>
  <dcterms:created xsi:type="dcterms:W3CDTF">2019-11-28T10:38:00Z</dcterms:created>
  <dcterms:modified xsi:type="dcterms:W3CDTF">2019-11-28T10:38:00Z</dcterms:modified>
</cp:coreProperties>
</file>