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F2" w:rsidRDefault="00EB2EF2" w:rsidP="00EB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System zbiórki i recyklingu odpadów elektrycznych i elektronicznych</w:t>
      </w:r>
    </w:p>
    <w:p w:rsidR="00EB2EF2" w:rsidRDefault="00EB2EF2" w:rsidP="00EB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2EF2" w:rsidRDefault="00EB2EF2" w:rsidP="00EB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2EF2" w:rsidRDefault="00EB2EF2" w:rsidP="00EB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dnia 29 lipca 2005r. o zużytym sprzęcie elektrycznym i elektronicznym (tekst jednolity: Dz. U. 2013 r. poz. 1155 ze zm. ) stworzyła podstawy do zorganizowania systemu zbiórki i recyklingu odpadów elektrycznych i elektronicznych.</w:t>
      </w:r>
    </w:p>
    <w:p w:rsidR="00EB2EF2" w:rsidRDefault="00EB2EF2" w:rsidP="00EB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myśl w/w ustawy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użytkownik zużytego sprzętu elektrycznego lub elektronicznego, przeznaczonego dla gospodarstw domowych, może przekazać powyższy sprzęt:</w:t>
      </w:r>
    </w:p>
    <w:p w:rsidR="00EB2EF2" w:rsidRDefault="00EB2EF2" w:rsidP="00EB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sprzedawcy detalicznemu lub sprzedawcy hurtowemu</w:t>
      </w:r>
    </w:p>
    <w:p w:rsidR="00EB2EF2" w:rsidRDefault="00EB2EF2" w:rsidP="00EB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EF2" w:rsidRDefault="00EB2EF2" w:rsidP="00EB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prowadzącemu punkt serwisowy</w:t>
      </w:r>
    </w:p>
    <w:p w:rsidR="00EB2EF2" w:rsidRDefault="00EB2EF2" w:rsidP="00EB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EF2" w:rsidRDefault="00EB2EF2" w:rsidP="00EB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firmom zbierającym zużyty sprzęt</w:t>
      </w:r>
    </w:p>
    <w:p w:rsidR="00EB2EF2" w:rsidRDefault="00EB2EF2" w:rsidP="00EB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EF2" w:rsidRDefault="00EB2EF2" w:rsidP="00EB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EF2" w:rsidRDefault="00EB2EF2" w:rsidP="00EB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Firmy zbierające zużyty sprzęt elektryczny i elektroniczny wg rejestru prowadzonego przez</w:t>
      </w:r>
    </w:p>
    <w:p w:rsidR="00EB2EF2" w:rsidRDefault="00EB2EF2" w:rsidP="00EB2EF2">
      <w:r>
        <w:rPr>
          <w:rFonts w:ascii="Times New Roman" w:hAnsi="Times New Roman" w:cs="Times New Roman"/>
          <w:color w:val="000000"/>
          <w:sz w:val="24"/>
          <w:szCs w:val="24"/>
        </w:rPr>
        <w:t xml:space="preserve">Generalnego Inspektora Ochrony Środowiska – znajdą Państwo na stronie internetowej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http://rzseie.gios.gov.pl/szukaj_rzseie.php</w:t>
        </w:r>
      </w:hyperlink>
    </w:p>
    <w:p w:rsidR="00EB2EF2" w:rsidRDefault="00EB2EF2" w:rsidP="00EB2EF2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EB2EF2" w:rsidRDefault="00EB2EF2" w:rsidP="00EB2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Zbieraniem zużytego sprzętu elektrycznego i elektronicznego na terenie Gminy Strzelce zajmuje się:</w:t>
      </w:r>
    </w:p>
    <w:p w:rsidR="00EB2EF2" w:rsidRDefault="00EB2EF2" w:rsidP="00EB2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TONSMEIER CENTRUM Sp. z o.o.</w:t>
      </w:r>
    </w:p>
    <w:p w:rsidR="00EB2EF2" w:rsidRDefault="00EB2EF2" w:rsidP="00EB2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dawniej Przedsiębiorstwo Oczyszczania Miasta Eko – Serwis  Spółka z o.o.),</w:t>
      </w:r>
    </w:p>
    <w:p w:rsidR="00EB2EF2" w:rsidRDefault="00EB2EF2" w:rsidP="00EB2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proofErr w:type="spellStart"/>
      <w:r>
        <w:rPr>
          <w:rFonts w:ascii="Times New Roman" w:hAnsi="Times New Roman" w:cs="Times New Roman"/>
        </w:rPr>
        <w:t>Łąkoszyńska</w:t>
      </w:r>
      <w:proofErr w:type="spellEnd"/>
      <w:r>
        <w:rPr>
          <w:rFonts w:ascii="Times New Roman" w:hAnsi="Times New Roman" w:cs="Times New Roman"/>
        </w:rPr>
        <w:t xml:space="preserve"> 127,</w:t>
      </w:r>
      <w:r w:rsidR="007570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99-300 Kutno</w:t>
      </w:r>
    </w:p>
    <w:p w:rsidR="00EB2EF2" w:rsidRDefault="00EB2EF2" w:rsidP="00EB2EF2">
      <w:pPr>
        <w:pStyle w:val="Akapitzlist"/>
        <w:ind w:left="0" w:hanging="349"/>
        <w:rPr>
          <w:rFonts w:ascii="Times New Roman" w:hAnsi="Times New Roman" w:cs="Times New Roman"/>
        </w:rPr>
      </w:pPr>
    </w:p>
    <w:p w:rsidR="00796F73" w:rsidRDefault="00796F73" w:rsidP="00EB2EF2">
      <w:pPr>
        <w:pStyle w:val="Akapitzlist"/>
        <w:ind w:left="0" w:hanging="349"/>
        <w:rPr>
          <w:rFonts w:ascii="Times New Roman" w:hAnsi="Times New Roman" w:cs="Times New Roman"/>
        </w:rPr>
      </w:pPr>
    </w:p>
    <w:p w:rsidR="00EB2EF2" w:rsidRDefault="00EB2EF2" w:rsidP="00EB2EF2">
      <w:pPr>
        <w:ind w:left="360"/>
        <w:rPr>
          <w:rFonts w:ascii="Times New Roman" w:hAnsi="Times New Roman" w:cs="Times New Roman"/>
        </w:rPr>
      </w:pPr>
    </w:p>
    <w:p w:rsidR="000C5103" w:rsidRDefault="000C5103"/>
    <w:sectPr w:rsidR="000C5103" w:rsidSect="004C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2EF2"/>
    <w:rsid w:val="000C5103"/>
    <w:rsid w:val="000E6463"/>
    <w:rsid w:val="002270CE"/>
    <w:rsid w:val="004C3AF2"/>
    <w:rsid w:val="00757032"/>
    <w:rsid w:val="00796F73"/>
    <w:rsid w:val="009B5726"/>
    <w:rsid w:val="00EB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2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2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zseie.gios.gov.pl/szukaj_rzseie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2017-01-02T08:56:00Z</dcterms:created>
  <dcterms:modified xsi:type="dcterms:W3CDTF">2017-01-02T08:56:00Z</dcterms:modified>
</cp:coreProperties>
</file>