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DF" w:rsidRDefault="001248DF" w:rsidP="001248DF">
      <w:pPr>
        <w:spacing w:line="240" w:lineRule="auto"/>
        <w:rPr>
          <w:rStyle w:val="text2"/>
          <w:rFonts w:ascii="Verdana" w:hAnsi="Verdana"/>
          <w:color w:val="000000"/>
          <w:sz w:val="17"/>
          <w:szCs w:val="17"/>
        </w:rPr>
      </w:pPr>
      <w:r>
        <w:rPr>
          <w:rStyle w:val="text2"/>
          <w:rFonts w:ascii="Verdana" w:hAnsi="Verdana"/>
          <w:color w:val="000000"/>
          <w:sz w:val="17"/>
          <w:szCs w:val="17"/>
        </w:rPr>
        <w:t>Ogłoszenie powiązane:</w:t>
      </w:r>
    </w:p>
    <w:p w:rsidR="001248DF" w:rsidRDefault="001248DF" w:rsidP="001248DF">
      <w:pPr>
        <w:spacing w:line="240" w:lineRule="auto"/>
      </w:pPr>
      <w:hyperlink r:id="rId5" w:tgtFrame="_blank" w:history="1">
        <w:r>
          <w:rPr>
            <w:rStyle w:val="Hipercze"/>
            <w:rFonts w:ascii="Verdana" w:hAnsi="Verdana"/>
            <w:b/>
            <w:bCs/>
            <w:color w:val="FF0000"/>
            <w:sz w:val="17"/>
            <w:szCs w:val="17"/>
            <w:u w:val="none"/>
          </w:rPr>
          <w:t>Ogłoszenie nr 173239-2012 z dnia 2012-08-10 r.</w:t>
        </w:r>
      </w:hyperlink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Ogłoszenie o zamówieniu - Strzelce</w:t>
      </w:r>
      <w:r>
        <w:rPr>
          <w:rFonts w:ascii="Verdana" w:hAnsi="Verdana"/>
          <w:color w:val="000000"/>
          <w:sz w:val="17"/>
          <w:szCs w:val="17"/>
        </w:rPr>
        <w:br/>
        <w:t xml:space="preserve">Przedmiotem zamówienia jest udzielenie i obsługa kredytu </w:t>
      </w:r>
      <w:proofErr w:type="spellStart"/>
      <w:r>
        <w:rPr>
          <w:rFonts w:ascii="Verdana" w:hAnsi="Verdana"/>
          <w:color w:val="000000"/>
          <w:sz w:val="17"/>
          <w:szCs w:val="17"/>
        </w:rPr>
        <w:t>długoterminowe¬go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w wysokości 573 000,00 PLN. Wymagania szczegółowe związane z przedmiotem zamówienia: 1. Rodzaj transakcji: kredyt długoterminowy w wysokości 573 000,00 zł(...</w:t>
      </w:r>
      <w:r>
        <w:rPr>
          <w:rFonts w:ascii="Verdana" w:hAnsi="Verdana"/>
          <w:color w:val="000000"/>
          <w:sz w:val="17"/>
          <w:szCs w:val="17"/>
        </w:rPr>
        <w:br/>
        <w:t>Termin składania ofert: 2012-08-30</w:t>
      </w:r>
    </w:p>
    <w:p w:rsidR="001248DF" w:rsidRDefault="001248DF" w:rsidP="001248DF">
      <w:pPr>
        <w:spacing w:line="240" w:lineRule="auto"/>
        <w:rPr>
          <w:rFonts w:ascii="Times New Roman" w:hAnsi="Times New Roman"/>
          <w:sz w:val="24"/>
          <w:szCs w:val="24"/>
        </w:rPr>
      </w:pPr>
      <w:r>
        <w:pict>
          <v:rect id="_x0000_i1025" style="width:0;height:1.5pt" o:hrstd="t" o:hrnoshade="t" o:hr="t" fillcolor="black" stroked="f"/>
        </w:pict>
      </w:r>
    </w:p>
    <w:p w:rsidR="001248DF" w:rsidRDefault="001248DF" w:rsidP="001248DF">
      <w:pPr>
        <w:pStyle w:val="khheader"/>
        <w:spacing w:before="0" w:beforeAutospacing="0" w:after="280" w:afterAutospacing="0"/>
        <w:ind w:left="225"/>
        <w:jc w:val="center"/>
        <w:rPr>
          <w:rFonts w:ascii="Arial CE" w:hAnsi="Arial CE" w:cs="Arial CE"/>
          <w:color w:val="000000"/>
          <w:sz w:val="28"/>
          <w:szCs w:val="28"/>
        </w:rPr>
      </w:pPr>
      <w:r>
        <w:rPr>
          <w:rFonts w:ascii="Arial CE" w:hAnsi="Arial CE" w:cs="Arial CE"/>
          <w:b/>
          <w:bCs/>
          <w:color w:val="000000"/>
          <w:sz w:val="28"/>
          <w:szCs w:val="28"/>
        </w:rPr>
        <w:t>Numer ogłoszenia: 180813 - 2012; data zamieszczenia: 21.08.2012</w:t>
      </w:r>
      <w:r>
        <w:rPr>
          <w:rFonts w:ascii="Arial CE" w:hAnsi="Arial CE" w:cs="Arial CE"/>
          <w:color w:val="000000"/>
          <w:sz w:val="28"/>
          <w:szCs w:val="28"/>
        </w:rPr>
        <w:br/>
      </w:r>
      <w:r>
        <w:rPr>
          <w:rFonts w:ascii="Arial CE" w:hAnsi="Arial CE" w:cs="Arial CE"/>
          <w:color w:val="000000"/>
          <w:sz w:val="28"/>
          <w:szCs w:val="28"/>
        </w:rPr>
        <w:br/>
        <w:t>OGŁOSZENIE O ZMIANIE OGŁOSZENIA</w:t>
      </w:r>
    </w:p>
    <w:p w:rsidR="001248DF" w:rsidRDefault="001248DF" w:rsidP="001248DF">
      <w:pPr>
        <w:pStyle w:val="NormalnyWeb"/>
        <w:spacing w:before="0" w:beforeAutospacing="0" w:after="0" w:afterAutospacing="0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Ogłoszenie dotyczy: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Ogłoszenia o zamówieniu.</w:t>
      </w:r>
    </w:p>
    <w:p w:rsidR="001248DF" w:rsidRDefault="001248DF" w:rsidP="001248DF">
      <w:pPr>
        <w:pStyle w:val="NormalnyWeb"/>
        <w:spacing w:before="0" w:beforeAutospacing="0" w:after="0" w:afterAutospacing="0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Informacje o zmienianym ogłoszeniu: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173239 - 2012 data 10.08.2012 r.</w:t>
      </w:r>
    </w:p>
    <w:p w:rsidR="001248DF" w:rsidRDefault="001248DF" w:rsidP="001248DF">
      <w:pPr>
        <w:pStyle w:val="khtitle"/>
        <w:spacing w:before="375" w:beforeAutospacing="0" w:after="225" w:afterAutospacing="0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I: ZAMAWIAJĄCY</w:t>
      </w:r>
    </w:p>
    <w:p w:rsidR="001248DF" w:rsidRDefault="001248DF" w:rsidP="001248DF">
      <w:pPr>
        <w:pStyle w:val="NormalnyWeb"/>
        <w:spacing w:before="0" w:beforeAutospacing="0" w:after="0" w:afterAutospacing="0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Urząd Gminy Strzelce, ul. Leśna 1, 99-307 Strzelce, woj. łódzkie, tel. 0-24 3566601, 3566614, fax. 0-24 3566615.</w:t>
      </w:r>
    </w:p>
    <w:p w:rsidR="001248DF" w:rsidRDefault="001248DF" w:rsidP="001248DF">
      <w:pPr>
        <w:pStyle w:val="khtitle"/>
        <w:spacing w:before="375" w:beforeAutospacing="0" w:after="225" w:afterAutospacing="0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II: ZMIANY W OGŁOSZENIU</w:t>
      </w:r>
    </w:p>
    <w:p w:rsidR="001248DF" w:rsidRDefault="001248DF" w:rsidP="001248DF">
      <w:pPr>
        <w:pStyle w:val="NormalnyWeb"/>
        <w:spacing w:before="0" w:beforeAutospacing="0" w:after="0" w:afterAutospacing="0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II.1) Tekst, który należy zmienić:</w:t>
      </w:r>
    </w:p>
    <w:p w:rsidR="001248DF" w:rsidRPr="001248DF" w:rsidRDefault="001248DF" w:rsidP="001248DF">
      <w:pPr>
        <w:spacing w:before="100" w:beforeAutospacing="1" w:after="100" w:afterAutospacing="1" w:line="240" w:lineRule="auto"/>
        <w:ind w:left="450"/>
        <w:rPr>
          <w:rFonts w:ascii="Arial CE" w:hAnsi="Arial CE" w:cs="Arial CE"/>
          <w:color w:val="000000"/>
          <w:sz w:val="20"/>
          <w:szCs w:val="20"/>
          <w:u w:val="single"/>
        </w:rPr>
      </w:pPr>
      <w:r w:rsidRPr="001248DF">
        <w:rPr>
          <w:rFonts w:ascii="Arial CE" w:hAnsi="Arial CE" w:cs="Arial CE"/>
          <w:b/>
          <w:bCs/>
          <w:color w:val="000000"/>
          <w:sz w:val="20"/>
          <w:szCs w:val="20"/>
          <w:u w:val="single"/>
        </w:rPr>
        <w:t>Miejsce, w którym znajduje się zmieniany tekst:</w:t>
      </w:r>
      <w:r w:rsidRPr="001248DF">
        <w:rPr>
          <w:rStyle w:val="apple-converted-space"/>
          <w:rFonts w:ascii="Arial CE" w:hAnsi="Arial CE" w:cs="Arial CE"/>
          <w:color w:val="000000"/>
          <w:sz w:val="20"/>
          <w:szCs w:val="20"/>
          <w:u w:val="single"/>
        </w:rPr>
        <w:t> </w:t>
      </w:r>
      <w:r w:rsidRPr="001248DF">
        <w:rPr>
          <w:rFonts w:ascii="Arial CE" w:hAnsi="Arial CE" w:cs="Arial CE"/>
          <w:color w:val="000000"/>
          <w:sz w:val="20"/>
          <w:szCs w:val="20"/>
          <w:u w:val="single"/>
        </w:rPr>
        <w:t>Nagłówek.</w:t>
      </w:r>
    </w:p>
    <w:p w:rsidR="001248DF" w:rsidRDefault="001248DF" w:rsidP="001248DF">
      <w:pPr>
        <w:numPr>
          <w:ilvl w:val="0"/>
          <w:numId w:val="4"/>
        </w:numPr>
        <w:spacing w:before="100" w:beforeAutospacing="1" w:after="100" w:afterAutospacing="1" w:line="240" w:lineRule="auto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W ogłoszeniu jest: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Udzielenie kredytu długoterminowego w wysokości 573000 zł na dofinansowanie zadania inwestycyjnego pn.: Wykonanie nakładek asfaltowych w miejscowościach gminnych: Wola Raciborowska, Muchnice, Sójki.</w:t>
      </w:r>
    </w:p>
    <w:p w:rsidR="001248DF" w:rsidRDefault="001248DF" w:rsidP="001248DF">
      <w:pPr>
        <w:numPr>
          <w:ilvl w:val="0"/>
          <w:numId w:val="4"/>
        </w:numPr>
        <w:spacing w:before="100" w:beforeAutospacing="1" w:after="100" w:afterAutospacing="1" w:line="240" w:lineRule="auto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W ogłoszeniu powinno być: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Udzielenie kredytu długoterminowego w wysokości 573000 zł na pokrycie planowanego deficytu budżetowego na zadanie inwestycyjne pn.: Wykonanie nakładek asfaltowych w miejscowościach gminnych: Wola Raciborowska, Muchnice, Sójki.</w:t>
      </w:r>
    </w:p>
    <w:p w:rsidR="001248DF" w:rsidRPr="001248DF" w:rsidRDefault="001248DF" w:rsidP="001248DF">
      <w:pPr>
        <w:spacing w:before="100" w:beforeAutospacing="1" w:after="100" w:afterAutospacing="1" w:line="240" w:lineRule="auto"/>
        <w:ind w:left="450"/>
        <w:rPr>
          <w:rFonts w:ascii="Arial CE" w:hAnsi="Arial CE" w:cs="Arial CE"/>
          <w:color w:val="000000"/>
          <w:sz w:val="20"/>
          <w:szCs w:val="20"/>
          <w:u w:val="single"/>
        </w:rPr>
      </w:pPr>
      <w:r w:rsidRPr="001248DF">
        <w:rPr>
          <w:rFonts w:ascii="Arial CE" w:hAnsi="Arial CE" w:cs="Arial CE"/>
          <w:b/>
          <w:bCs/>
          <w:color w:val="000000"/>
          <w:sz w:val="20"/>
          <w:szCs w:val="20"/>
          <w:u w:val="single"/>
        </w:rPr>
        <w:t>Miejsce, w którym znajduje się zmieniany tekst:</w:t>
      </w:r>
      <w:r w:rsidRPr="001248DF">
        <w:rPr>
          <w:rStyle w:val="apple-converted-space"/>
          <w:rFonts w:ascii="Arial CE" w:hAnsi="Arial CE" w:cs="Arial CE"/>
          <w:color w:val="000000"/>
          <w:sz w:val="20"/>
          <w:szCs w:val="20"/>
          <w:u w:val="single"/>
        </w:rPr>
        <w:t> </w:t>
      </w:r>
      <w:r w:rsidRPr="001248DF">
        <w:rPr>
          <w:rFonts w:ascii="Arial CE" w:hAnsi="Arial CE" w:cs="Arial CE"/>
          <w:color w:val="000000"/>
          <w:sz w:val="20"/>
          <w:szCs w:val="20"/>
          <w:u w:val="single"/>
        </w:rPr>
        <w:t>II.1.1.</w:t>
      </w:r>
    </w:p>
    <w:p w:rsidR="001248DF" w:rsidRDefault="001248DF" w:rsidP="001248DF">
      <w:pPr>
        <w:numPr>
          <w:ilvl w:val="0"/>
          <w:numId w:val="5"/>
        </w:numPr>
        <w:spacing w:before="100" w:beforeAutospacing="1" w:after="100" w:afterAutospacing="1" w:line="240" w:lineRule="auto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W ogłoszeniu jest: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Nazwa nadana zamówieniu przez zamawiającego: Udzielenie kredytu długoterminowego w wysokości 573000 zł na dofinansowanie zadania inwestycyjnego pn.: Wykonanie nakładek asfaltowych w miejscowościach gminnych: Wola Raciborowska, Muchnice, Sójki.</w:t>
      </w:r>
    </w:p>
    <w:p w:rsidR="001248DF" w:rsidRDefault="001248DF" w:rsidP="001248DF">
      <w:pPr>
        <w:numPr>
          <w:ilvl w:val="0"/>
          <w:numId w:val="5"/>
        </w:numPr>
        <w:spacing w:before="100" w:beforeAutospacing="1" w:after="100" w:afterAutospacing="1" w:line="240" w:lineRule="auto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W ogłoszeniu powinno być: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Nazwa nadana zamówieniu przez zamawiającego: Udzielenie kredytu długoterminowego w wysokości 573000 zł na pokrycie planowanego deficytu budżetowego na zadanie inwestycyjne pn.: Wykonanie nakładek asfaltowych w miejscowościach gminnych: Wola Raciborowska, Muchnice, Sójki.</w:t>
      </w:r>
    </w:p>
    <w:p w:rsidR="001248DF" w:rsidRPr="001248DF" w:rsidRDefault="001248DF" w:rsidP="001248DF">
      <w:pPr>
        <w:spacing w:before="100" w:beforeAutospacing="1" w:after="100" w:afterAutospacing="1" w:line="240" w:lineRule="auto"/>
        <w:ind w:left="450"/>
        <w:rPr>
          <w:rFonts w:ascii="Arial CE" w:hAnsi="Arial CE" w:cs="Arial CE"/>
          <w:color w:val="000000"/>
          <w:sz w:val="20"/>
          <w:szCs w:val="20"/>
          <w:u w:val="single"/>
        </w:rPr>
      </w:pPr>
      <w:r w:rsidRPr="001248DF">
        <w:rPr>
          <w:rFonts w:ascii="Arial CE" w:hAnsi="Arial CE" w:cs="Arial CE"/>
          <w:b/>
          <w:bCs/>
          <w:color w:val="000000"/>
          <w:sz w:val="20"/>
          <w:szCs w:val="20"/>
          <w:u w:val="single"/>
        </w:rPr>
        <w:t>Miejsce, w którym znajduje się zmieniany tekst:</w:t>
      </w:r>
      <w:r w:rsidRPr="001248DF">
        <w:rPr>
          <w:rStyle w:val="apple-converted-space"/>
          <w:rFonts w:ascii="Arial CE" w:hAnsi="Arial CE" w:cs="Arial CE"/>
          <w:color w:val="000000"/>
          <w:sz w:val="20"/>
          <w:szCs w:val="20"/>
          <w:u w:val="single"/>
        </w:rPr>
        <w:t> </w:t>
      </w:r>
      <w:r w:rsidRPr="001248DF">
        <w:rPr>
          <w:rFonts w:ascii="Arial CE" w:hAnsi="Arial CE" w:cs="Arial CE"/>
          <w:color w:val="000000"/>
          <w:sz w:val="20"/>
          <w:szCs w:val="20"/>
          <w:u w:val="single"/>
        </w:rPr>
        <w:t>II.1.3.</w:t>
      </w:r>
    </w:p>
    <w:p w:rsidR="001248DF" w:rsidRDefault="001248DF" w:rsidP="001248DF">
      <w:pPr>
        <w:numPr>
          <w:ilvl w:val="0"/>
          <w:numId w:val="6"/>
        </w:numPr>
        <w:spacing w:before="100" w:beforeAutospacing="1" w:after="100" w:afterAutospacing="1" w:line="240" w:lineRule="auto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W ogłoszeniu jest: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Określenie przedmiotu oraz wielkości lub zakresu zamówienia: Przedmiotem zamówienia jest udzielenie i obsługa kredytu długoterminowego w wysokości 573 000,00 PLN. Wymagania szczegółowe związane z przedmiotem zamówienia: 1. Rodzaj transakcji: kredyt długoterminowy w wysokości 573 000,00 zł( słownie: pięćset siedemdziesiąt pięć tysięcy 00/100) , 2. Przeznaczenie kredytu: dofinansowanie zadania inwestycyjnego pn.: Wykonanie nakładek asfaltowych w miejscowościach gminnych: Wola Raciborowska, Muchnice, Sójki. 3. Okres kredytowania: od daty podpisania umowy kredytowej do dnia 31.12.2019 r., 4. Okres spłaty rat kapitałowych: od 1.01.2014 r. do 31.12.2019 r. 5. Okres karencji w spłacie kapitału: do dnia 31.12.2013 r., 6. Okres karencji w spłacie odsetek: odsetki od kredytu naliczane będą od IV </w:t>
      </w:r>
      <w:r>
        <w:rPr>
          <w:rFonts w:ascii="Arial CE" w:hAnsi="Arial CE" w:cs="Arial CE"/>
          <w:color w:val="000000"/>
          <w:sz w:val="20"/>
          <w:szCs w:val="20"/>
        </w:rPr>
        <w:lastRenderedPageBreak/>
        <w:t xml:space="preserve">kwartału 2012 r., 7. Terminy spłaty kapitału: kwartalne, stałe raty, 8. Termin spłaty odsetek: kwartalnie, 9. Oprocentowanie kredytu: zmienna stopa procentowa, oparta na stawce WIBOR - 1M, 10. Sposób ustalenia wysokości stopy procentowej: stopa procentowa dla danego okresu odsetkowego jest ustalona na podstawie stawki bazowej WIBOR - 1M notowanej na dwa dni robocze przed rozpoczęciem okresu kredytowania, powiększona o marżę banku w stosunku rocznym. Marża banku przedstawiona w ofercie nie może zostać podwyższona w trakcie trwania umowy kredytowej, 11. Sposób zabezpieczenia kredytu: weksel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in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blanco wraz z deklaracją wekslową, 12. Odsetki od kredytu naliczone będą tylko od kwoty aktualnego, rzeczywistego zadłużenia, 13. W sytuacji wcześniejszej spłaty kredytu odsetki nie będą naliczane, 14. Kredyt nie może być obciążony innymi opłatami i prowizjami niż stopą WIBOR 1M i marżą wymienioną w złożonej przez bank ofercie.</w:t>
      </w:r>
    </w:p>
    <w:p w:rsidR="001248DF" w:rsidRDefault="001248DF" w:rsidP="001248DF">
      <w:pPr>
        <w:numPr>
          <w:ilvl w:val="0"/>
          <w:numId w:val="6"/>
        </w:numPr>
        <w:spacing w:before="100" w:beforeAutospacing="1" w:after="100" w:afterAutospacing="1" w:line="240" w:lineRule="auto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W ogłoszeniu powinno być: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Określenie przedmiotu oraz wielkości lub zakresu zamówienia: Przedmiotem zamówienia jest udzielenie i obsługa kredytu długoterminowego w wysokości 573 000,00 PLN na pokrycie planowanego deficytu budżetowego na zadanie inwestycyjne pn.: Wykonanie nakładek asfaltowych w miejscowościach gminnych: Wola Raciborowska, Muchnice, Sójki. Wymagania szczegółowe związane z przedmiotem zamówienia:1.Rodzaj transakcji: kredyt długoterminowy w wysokości 573 000,00 zł ( słownie: pięćset siedemdziesiąt trzy tysiące 00/100) na pokrycie planowanego deficytu budżetowego, 2.Przeznaczenie kredytu: pokrycie planowanego deficytu budżetowego na zadanie inwestycyjne pn.: Wykonanie nakładek asfaltowych w miejscowościach gminnych: Wola Raciborowska, Muchnice, Sójki, 3. Okres kredytowania: od daty podpisania umowy kredytowej do dnia 31.12.2019 r., 4. Okres spłaty rat kapitałowych: od 1.01.2014 r. do 31.12.2019 r. 5. Okres karencji w spłacie kapitału: do dnia 31.12.2013 r., 6. Okres karencji w spłacie odsetek: odsetki od kredytu naliczane będą od IV kwartału 2012 r., 7. Terminy spłaty kapitału: kwartalne, stałe raty, 8. Termin spłaty odsetek: kwartalnie, 9. Oprocentowanie kredytu: zmienna stopa procentowa, oparta na stawce WIBOR - 1M, 10. Sposób ustalenia wysokości stopy procentowej: stopa procentowa dla danego okresu odsetkowego jest ustalona na podstawie stawki bazowej WIBOR - 1M notowanej na dwa dni robocze przed rozpoczęciem okresu kredytowania, powiększona o marżę banku w stosunku rocznym. Marża banku przedstawiona w ofercie nie może zostać podwyższona w trakcie trwania umowy kredytowej, 11. Sposób zabezpieczenia kredytu: weksel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in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blanco wraz z deklaracją wekslową, 12. Odsetki od kredytu naliczone będą tylko od kwoty aktualnego, rzeczywistego zadłużenia, 13. W sytuacji wcześniejszej spłaty kredytu odsetki nie będą naliczane, 14. Kredyt nie może być obciążony innymi opłatami i prowizjami niż stopą WIBOR 1M i marżą wymienioną w złożonej przez bank ofercie.</w:t>
      </w:r>
    </w:p>
    <w:p w:rsidR="001248DF" w:rsidRPr="001248DF" w:rsidRDefault="001248DF" w:rsidP="001248DF">
      <w:pPr>
        <w:spacing w:before="100" w:beforeAutospacing="1" w:after="100" w:afterAutospacing="1" w:line="240" w:lineRule="auto"/>
        <w:ind w:left="450"/>
        <w:rPr>
          <w:rFonts w:ascii="Arial CE" w:hAnsi="Arial CE" w:cs="Arial CE"/>
          <w:color w:val="000000"/>
          <w:sz w:val="20"/>
          <w:szCs w:val="20"/>
          <w:u w:val="single"/>
        </w:rPr>
      </w:pPr>
      <w:r w:rsidRPr="001248DF">
        <w:rPr>
          <w:rFonts w:ascii="Arial CE" w:hAnsi="Arial CE" w:cs="Arial CE"/>
          <w:b/>
          <w:bCs/>
          <w:color w:val="000000"/>
          <w:sz w:val="20"/>
          <w:szCs w:val="20"/>
          <w:u w:val="single"/>
        </w:rPr>
        <w:t>Miejsce, w którym znajduje się zmieniany tekst:</w:t>
      </w:r>
      <w:r w:rsidRPr="001248DF">
        <w:rPr>
          <w:rStyle w:val="apple-converted-space"/>
          <w:rFonts w:ascii="Arial CE" w:hAnsi="Arial CE" w:cs="Arial CE"/>
          <w:color w:val="000000"/>
          <w:sz w:val="20"/>
          <w:szCs w:val="20"/>
          <w:u w:val="single"/>
        </w:rPr>
        <w:t> </w:t>
      </w:r>
      <w:r w:rsidRPr="001248DF">
        <w:rPr>
          <w:rFonts w:ascii="Arial CE" w:hAnsi="Arial CE" w:cs="Arial CE"/>
          <w:color w:val="000000"/>
          <w:sz w:val="20"/>
          <w:szCs w:val="20"/>
          <w:u w:val="single"/>
        </w:rPr>
        <w:t>IV.4.4.</w:t>
      </w:r>
    </w:p>
    <w:p w:rsidR="001248DF" w:rsidRDefault="001248DF" w:rsidP="001248DF">
      <w:pPr>
        <w:numPr>
          <w:ilvl w:val="0"/>
          <w:numId w:val="7"/>
        </w:numPr>
        <w:spacing w:before="100" w:beforeAutospacing="1" w:after="100" w:afterAutospacing="1" w:line="240" w:lineRule="auto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W ogłoszeniu jest: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Termin składania wniosków o dopuszczenie do udziału w postępowaniu lub ofert: 30.08.2012 godzina 09:00, miejsce: Urząd Gminy Strzelce,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ul.Leśna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1, 99-307 Strzelce, (sekretariat).</w:t>
      </w:r>
    </w:p>
    <w:p w:rsidR="001248DF" w:rsidRDefault="001248DF" w:rsidP="001248DF">
      <w:pPr>
        <w:numPr>
          <w:ilvl w:val="0"/>
          <w:numId w:val="7"/>
        </w:numPr>
        <w:spacing w:before="100" w:beforeAutospacing="1" w:after="100" w:afterAutospacing="1" w:line="240" w:lineRule="auto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W ogłoszeniu powinno być: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Termin składania wniosków o dopuszczenie do udziału w postępowaniu lub ofert: 03.09.2012 godzina 09:00, miejsce: Urząd Gminy Strzelce,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ul.Leśna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1, 99-307 Strzelce, (sekretariat).</w:t>
      </w:r>
    </w:p>
    <w:p w:rsidR="00937C4B" w:rsidRPr="00937C4B" w:rsidRDefault="00937C4B" w:rsidP="0093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7C4B" w:rsidRPr="00937C4B" w:rsidRDefault="00937C4B" w:rsidP="00937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37C4B">
        <w:rPr>
          <w:rFonts w:ascii="Times New Roman" w:hAnsi="Times New Roman" w:cs="Times New Roman"/>
        </w:rPr>
        <w:t>Pozostałe zapisy OGŁOSZENIA O ZAMÓWIENIU pozostają bez zmian.</w:t>
      </w:r>
    </w:p>
    <w:p w:rsidR="00937C4B" w:rsidRPr="005A4C54" w:rsidRDefault="00937C4B" w:rsidP="00937C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37C4B" w:rsidRPr="005A4C54" w:rsidRDefault="00937C4B" w:rsidP="00937C4B">
      <w:pPr>
        <w:ind w:left="5670"/>
        <w:rPr>
          <w:rFonts w:ascii="Times New Roman" w:hAnsi="Times New Roman" w:cs="Times New Roman"/>
          <w:b/>
        </w:rPr>
      </w:pPr>
      <w:r w:rsidRPr="005A4C54">
        <w:rPr>
          <w:rFonts w:ascii="Times New Roman" w:hAnsi="Times New Roman" w:cs="Times New Roman"/>
          <w:b/>
        </w:rPr>
        <w:t xml:space="preserve">        Wójt Gminy</w:t>
      </w:r>
    </w:p>
    <w:p w:rsidR="001B2A0E" w:rsidRPr="00937C4B" w:rsidRDefault="00937C4B" w:rsidP="00937C4B">
      <w:pPr>
        <w:ind w:left="5670"/>
        <w:rPr>
          <w:rFonts w:ascii="Times New Roman" w:hAnsi="Times New Roman" w:cs="Times New Roman"/>
        </w:rPr>
      </w:pPr>
      <w:r w:rsidRPr="005A4C54">
        <w:rPr>
          <w:rFonts w:ascii="Times New Roman" w:hAnsi="Times New Roman" w:cs="Times New Roman"/>
          <w:b/>
        </w:rPr>
        <w:t>/-/ Tadeusz Kaczmarek</w:t>
      </w:r>
    </w:p>
    <w:sectPr w:rsidR="001B2A0E" w:rsidRPr="00937C4B" w:rsidSect="001B2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C26F4"/>
    <w:multiLevelType w:val="multilevel"/>
    <w:tmpl w:val="44F2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F80F68"/>
    <w:multiLevelType w:val="multilevel"/>
    <w:tmpl w:val="5900A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CA16AE"/>
    <w:multiLevelType w:val="multilevel"/>
    <w:tmpl w:val="A0046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845544"/>
    <w:multiLevelType w:val="multilevel"/>
    <w:tmpl w:val="A8B4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A25828"/>
    <w:multiLevelType w:val="multilevel"/>
    <w:tmpl w:val="5C30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B31734"/>
    <w:multiLevelType w:val="multilevel"/>
    <w:tmpl w:val="21201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3D7DF4"/>
    <w:multiLevelType w:val="multilevel"/>
    <w:tmpl w:val="B4140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7C4B"/>
    <w:rsid w:val="001248DF"/>
    <w:rsid w:val="001B2A0E"/>
    <w:rsid w:val="003079EC"/>
    <w:rsid w:val="005C3FCF"/>
    <w:rsid w:val="00937C4B"/>
    <w:rsid w:val="00CC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937C4B"/>
  </w:style>
  <w:style w:type="character" w:styleId="Hipercze">
    <w:name w:val="Hyperlink"/>
    <w:basedOn w:val="Domylnaczcionkaakapitu"/>
    <w:uiPriority w:val="99"/>
    <w:unhideWhenUsed/>
    <w:rsid w:val="00937C4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37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937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937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248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86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81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08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173239&amp;rok=2012-08-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914</Words>
  <Characters>5489</Characters>
  <Application>Microsoft Office Word</Application>
  <DocSecurity>0</DocSecurity>
  <Lines>45</Lines>
  <Paragraphs>12</Paragraphs>
  <ScaleCrop>false</ScaleCrop>
  <Company/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</cp:lastModifiedBy>
  <cp:revision>2</cp:revision>
  <dcterms:created xsi:type="dcterms:W3CDTF">2012-08-21T16:21:00Z</dcterms:created>
  <dcterms:modified xsi:type="dcterms:W3CDTF">2012-08-21T16:21:00Z</dcterms:modified>
</cp:coreProperties>
</file>