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A752C" w14:textId="77777777" w:rsidR="00F175B2" w:rsidRPr="00F175B2" w:rsidRDefault="00F175B2" w:rsidP="00F175B2">
      <w:pPr>
        <w:jc w:val="center"/>
        <w:rPr>
          <w:b/>
          <w:sz w:val="30"/>
          <w:szCs w:val="30"/>
        </w:rPr>
      </w:pPr>
      <w:r w:rsidRPr="00F175B2">
        <w:rPr>
          <w:b/>
          <w:sz w:val="30"/>
          <w:szCs w:val="30"/>
        </w:rPr>
        <w:t>INFORMACJA</w:t>
      </w:r>
    </w:p>
    <w:p w14:paraId="6EADE2A3" w14:textId="77777777" w:rsidR="00D62A82" w:rsidRDefault="00F175B2" w:rsidP="00F175B2">
      <w:pPr>
        <w:jc w:val="center"/>
        <w:rPr>
          <w:i/>
          <w:sz w:val="30"/>
          <w:szCs w:val="30"/>
        </w:rPr>
      </w:pPr>
      <w:r w:rsidRPr="00F175B2">
        <w:rPr>
          <w:i/>
          <w:sz w:val="30"/>
          <w:szCs w:val="30"/>
        </w:rPr>
        <w:t>w sprawie sposobu zgłaszania zamiaru głosowania korespondencyjnego</w:t>
      </w:r>
      <w:r w:rsidRPr="00F175B2">
        <w:rPr>
          <w:i/>
          <w:sz w:val="30"/>
          <w:szCs w:val="30"/>
        </w:rPr>
        <w:br/>
        <w:t xml:space="preserve">  w II turze wyborów Prezydenta Rzeczypospolitej Polskiej</w:t>
      </w:r>
    </w:p>
    <w:p w14:paraId="1FDC7643" w14:textId="77777777" w:rsidR="00F175B2" w:rsidRDefault="00F175B2" w:rsidP="00F175B2">
      <w:pPr>
        <w:jc w:val="center"/>
        <w:rPr>
          <w:i/>
          <w:sz w:val="30"/>
          <w:szCs w:val="30"/>
        </w:rPr>
      </w:pPr>
    </w:p>
    <w:p w14:paraId="67B1A34E" w14:textId="77777777" w:rsidR="00F175B2" w:rsidRPr="006A420F" w:rsidRDefault="00F175B2" w:rsidP="006A420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420F">
        <w:rPr>
          <w:sz w:val="24"/>
          <w:szCs w:val="24"/>
        </w:rPr>
        <w:t>Informuję, że zgłoszenie zamiaru głosowania korespondencyjnego, dokonane do dnia 16 czerwca 2020 r. dotyczy także głosowania w tzw. II turze wyborów</w:t>
      </w:r>
      <w:r w:rsidRPr="006A420F">
        <w:rPr>
          <w:rFonts w:ascii="Arial" w:hAnsi="Arial" w:cs="Arial"/>
          <w:sz w:val="24"/>
          <w:szCs w:val="24"/>
        </w:rPr>
        <w:t>.</w:t>
      </w:r>
    </w:p>
    <w:p w14:paraId="24D2E5AB" w14:textId="77777777" w:rsidR="00286DF1" w:rsidRDefault="00F175B2" w:rsidP="006A420F">
      <w:pPr>
        <w:spacing w:line="360" w:lineRule="auto"/>
        <w:ind w:firstLine="708"/>
        <w:jc w:val="both"/>
        <w:rPr>
          <w:sz w:val="24"/>
          <w:szCs w:val="24"/>
        </w:rPr>
      </w:pPr>
      <w:r w:rsidRPr="00F175B2">
        <w:rPr>
          <w:sz w:val="24"/>
          <w:szCs w:val="24"/>
        </w:rPr>
        <w:t>W przypadku przeprowadzenia ponownego głosowania wyborca, który nie zgłosił zamiaru głosowania korespondencyjnego przed pierwszym głosowaniem, może po dniu pierwszego głosowania zgłosić zamiar głosowania korespondencyjnego w ponownym głosowaniu komisarzowi wyborczemu za pośredn</w:t>
      </w:r>
      <w:r w:rsidR="006A420F">
        <w:rPr>
          <w:sz w:val="24"/>
          <w:szCs w:val="24"/>
        </w:rPr>
        <w:t>ictwem pracownika</w:t>
      </w:r>
      <w:r w:rsidR="006A420F" w:rsidRPr="006A420F">
        <w:rPr>
          <w:sz w:val="24"/>
          <w:szCs w:val="24"/>
        </w:rPr>
        <w:t xml:space="preserve"> </w:t>
      </w:r>
      <w:r w:rsidR="006A420F">
        <w:rPr>
          <w:sz w:val="24"/>
          <w:szCs w:val="24"/>
        </w:rPr>
        <w:t>upoważnionego</w:t>
      </w:r>
      <w:r w:rsidRPr="00F175B2">
        <w:rPr>
          <w:sz w:val="24"/>
          <w:szCs w:val="24"/>
        </w:rPr>
        <w:t xml:space="preserve"> Urzędu Gminy</w:t>
      </w:r>
      <w:r>
        <w:rPr>
          <w:rFonts w:ascii="Arial" w:hAnsi="Arial" w:cs="Arial"/>
          <w:sz w:val="30"/>
          <w:szCs w:val="30"/>
        </w:rPr>
        <w:t xml:space="preserve"> </w:t>
      </w:r>
      <w:r w:rsidRPr="00F175B2">
        <w:rPr>
          <w:sz w:val="24"/>
          <w:szCs w:val="24"/>
        </w:rPr>
        <w:t>Strzelce:</w:t>
      </w:r>
    </w:p>
    <w:p w14:paraId="49C18E0A" w14:textId="77777777" w:rsidR="00286DF1" w:rsidRPr="00286DF1" w:rsidRDefault="00286DF1" w:rsidP="006A420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86DF1">
        <w:rPr>
          <w:color w:val="333333"/>
          <w:sz w:val="24"/>
          <w:szCs w:val="24"/>
        </w:rPr>
        <w:t xml:space="preserve">na email: urz-sko210-1@pkw.gov.pl  lub wioleta.macczak@gminastrzelce.eu </w:t>
      </w:r>
    </w:p>
    <w:p w14:paraId="2172E2F6" w14:textId="77777777" w:rsidR="00286DF1" w:rsidRPr="00286DF1" w:rsidRDefault="00286DF1" w:rsidP="006A420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86DF1">
        <w:rPr>
          <w:color w:val="333333"/>
          <w:sz w:val="24"/>
          <w:szCs w:val="24"/>
        </w:rPr>
        <w:t xml:space="preserve">poprzez e-PUAP:  </w:t>
      </w:r>
      <w:r w:rsidRPr="00286DF1">
        <w:rPr>
          <w:bCs/>
          <w:color w:val="333333"/>
          <w:sz w:val="24"/>
          <w:szCs w:val="24"/>
        </w:rPr>
        <w:t> </w:t>
      </w:r>
      <w:r w:rsidRPr="00286DF1">
        <w:rPr>
          <w:color w:val="333333"/>
          <w:sz w:val="24"/>
          <w:szCs w:val="24"/>
        </w:rPr>
        <w:t xml:space="preserve"> </w:t>
      </w:r>
      <w:hyperlink r:id="rId5" w:tgtFrame="_blank" w:history="1">
        <w:r w:rsidRPr="00286DF1">
          <w:rPr>
            <w:rStyle w:val="Hipercze"/>
            <w:sz w:val="24"/>
            <w:szCs w:val="24"/>
          </w:rPr>
          <w:t>/</w:t>
        </w:r>
        <w:proofErr w:type="spellStart"/>
        <w:r w:rsidRPr="00286DF1">
          <w:rPr>
            <w:rStyle w:val="Hipercze"/>
            <w:sz w:val="24"/>
            <w:szCs w:val="24"/>
          </w:rPr>
          <w:t>ugstrzelce</w:t>
        </w:r>
        <w:proofErr w:type="spellEnd"/>
        <w:r w:rsidRPr="00286DF1">
          <w:rPr>
            <w:rStyle w:val="Hipercze"/>
            <w:sz w:val="24"/>
            <w:szCs w:val="24"/>
          </w:rPr>
          <w:t>/</w:t>
        </w:r>
        <w:proofErr w:type="spellStart"/>
        <w:r w:rsidRPr="00286DF1">
          <w:rPr>
            <w:rStyle w:val="Hipercze"/>
            <w:sz w:val="24"/>
            <w:szCs w:val="24"/>
          </w:rPr>
          <w:t>skrytkaESP</w:t>
        </w:r>
        <w:proofErr w:type="spellEnd"/>
        <w:r w:rsidRPr="00286DF1">
          <w:rPr>
            <w:rStyle w:val="Hipercze"/>
            <w:color w:val="337AB7"/>
            <w:sz w:val="24"/>
            <w:szCs w:val="24"/>
          </w:rPr>
          <w:t xml:space="preserve"> </w:t>
        </w:r>
      </w:hyperlink>
    </w:p>
    <w:p w14:paraId="4F79BC3A" w14:textId="77777777" w:rsidR="00286DF1" w:rsidRPr="00286DF1" w:rsidRDefault="00286DF1" w:rsidP="006A420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86DF1">
        <w:rPr>
          <w:color w:val="333333"/>
          <w:sz w:val="24"/>
          <w:szCs w:val="24"/>
        </w:rPr>
        <w:t xml:space="preserve">pisemnie: bezpośrednio do Urzędu Gminy Strzelce (ul. Leśna 1, 99-307 Strzelce), pok. 16   </w:t>
      </w:r>
      <w:proofErr w:type="spellStart"/>
      <w:r w:rsidRPr="00286DF1">
        <w:rPr>
          <w:color w:val="333333"/>
          <w:sz w:val="24"/>
          <w:szCs w:val="24"/>
        </w:rPr>
        <w:t>tel</w:t>
      </w:r>
      <w:proofErr w:type="spellEnd"/>
      <w:r w:rsidRPr="00286DF1">
        <w:rPr>
          <w:color w:val="333333"/>
          <w:sz w:val="24"/>
          <w:szCs w:val="24"/>
        </w:rPr>
        <w:t xml:space="preserve">:   24 356 66 02    </w:t>
      </w:r>
    </w:p>
    <w:p w14:paraId="0C36D424" w14:textId="77777777" w:rsidR="006A420F" w:rsidRPr="006A420F" w:rsidRDefault="00286DF1" w:rsidP="006A420F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sz w:val="24"/>
          <w:szCs w:val="24"/>
        </w:rPr>
      </w:pPr>
      <w:r w:rsidRPr="006A420F">
        <w:rPr>
          <w:sz w:val="24"/>
          <w:szCs w:val="24"/>
        </w:rPr>
        <w:t>n</w:t>
      </w:r>
      <w:r w:rsidR="00F175B2" w:rsidRPr="006A420F">
        <w:rPr>
          <w:sz w:val="24"/>
          <w:szCs w:val="24"/>
        </w:rPr>
        <w:t>ajpóźniej</w:t>
      </w:r>
      <w:r w:rsidRPr="006A420F">
        <w:rPr>
          <w:sz w:val="24"/>
          <w:szCs w:val="24"/>
        </w:rPr>
        <w:t xml:space="preserve"> </w:t>
      </w:r>
      <w:r w:rsidR="00F175B2" w:rsidRPr="006A420F">
        <w:rPr>
          <w:sz w:val="24"/>
          <w:szCs w:val="24"/>
        </w:rPr>
        <w:t>do dnia 30 czerwca 2020 r.;</w:t>
      </w:r>
    </w:p>
    <w:p w14:paraId="2E751F1A" w14:textId="77777777" w:rsidR="006A420F" w:rsidRPr="006A420F" w:rsidRDefault="00F175B2" w:rsidP="006A420F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sz w:val="24"/>
          <w:szCs w:val="24"/>
        </w:rPr>
      </w:pPr>
      <w:r w:rsidRPr="006A420F">
        <w:rPr>
          <w:sz w:val="24"/>
          <w:szCs w:val="24"/>
        </w:rPr>
        <w:t>do dnia 7 lipca 2020 r., jeśli wyborca podlega w dniu głosowania obowiązkowej kwarantannie, izolacji lub</w:t>
      </w:r>
      <w:r w:rsidR="006A420F" w:rsidRPr="006A420F">
        <w:rPr>
          <w:sz w:val="24"/>
          <w:szCs w:val="24"/>
        </w:rPr>
        <w:t xml:space="preserve"> </w:t>
      </w:r>
      <w:r w:rsidRPr="006A420F">
        <w:rPr>
          <w:sz w:val="24"/>
          <w:szCs w:val="24"/>
        </w:rPr>
        <w:t>izolacji w warunkach domowych;</w:t>
      </w:r>
    </w:p>
    <w:p w14:paraId="5E3700DC" w14:textId="77777777" w:rsidR="006A420F" w:rsidRPr="006A420F" w:rsidRDefault="00F175B2" w:rsidP="006A420F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sz w:val="24"/>
          <w:szCs w:val="24"/>
        </w:rPr>
      </w:pPr>
      <w:r w:rsidRPr="006A420F">
        <w:rPr>
          <w:sz w:val="24"/>
          <w:szCs w:val="24"/>
        </w:rPr>
        <w:t>do dnia 10 lipca 2020 r., jeśli wyborca rozpocznie podleganie obowiązkowej kwarantannie, izolacji lub izolacji w warunkach domowych po dniu 7 lipca</w:t>
      </w:r>
      <w:r w:rsidR="006A420F" w:rsidRPr="006A420F">
        <w:rPr>
          <w:sz w:val="24"/>
          <w:szCs w:val="24"/>
        </w:rPr>
        <w:t xml:space="preserve"> </w:t>
      </w:r>
      <w:r w:rsidRPr="006A420F">
        <w:rPr>
          <w:sz w:val="24"/>
          <w:szCs w:val="24"/>
        </w:rPr>
        <w:t>2020 r.</w:t>
      </w:r>
      <w:r w:rsidR="006A420F" w:rsidRPr="006A420F">
        <w:rPr>
          <w:sz w:val="24"/>
          <w:szCs w:val="24"/>
        </w:rPr>
        <w:t xml:space="preserve"> </w:t>
      </w:r>
    </w:p>
    <w:p w14:paraId="7F28DEA5" w14:textId="77777777" w:rsidR="00F175B2" w:rsidRPr="006A420F" w:rsidRDefault="00F175B2" w:rsidP="006A420F">
      <w:pPr>
        <w:spacing w:line="360" w:lineRule="auto"/>
        <w:ind w:left="284"/>
        <w:jc w:val="both"/>
        <w:rPr>
          <w:sz w:val="24"/>
          <w:szCs w:val="24"/>
        </w:rPr>
      </w:pPr>
    </w:p>
    <w:sectPr w:rsidR="00F175B2" w:rsidRPr="006A420F" w:rsidSect="004E1B2C">
      <w:pgSz w:w="11906" w:h="16838" w:code="9"/>
      <w:pgMar w:top="1417" w:right="1417" w:bottom="1417" w:left="1417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D1063"/>
    <w:multiLevelType w:val="hybridMultilevel"/>
    <w:tmpl w:val="9EC448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4295482"/>
    <w:multiLevelType w:val="hybridMultilevel"/>
    <w:tmpl w:val="9768EF04"/>
    <w:lvl w:ilvl="0" w:tplc="4AF2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B2"/>
    <w:rsid w:val="001C22AE"/>
    <w:rsid w:val="00280AEF"/>
    <w:rsid w:val="00286DF1"/>
    <w:rsid w:val="003D2F63"/>
    <w:rsid w:val="003F296A"/>
    <w:rsid w:val="004E1B2C"/>
    <w:rsid w:val="006A420F"/>
    <w:rsid w:val="006E21EC"/>
    <w:rsid w:val="00702F88"/>
    <w:rsid w:val="00805840"/>
    <w:rsid w:val="009E5A71"/>
    <w:rsid w:val="00C31FBF"/>
    <w:rsid w:val="00D62A82"/>
    <w:rsid w:val="00DF7C8C"/>
    <w:rsid w:val="00F1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5B53"/>
  <w15:docId w15:val="{E45A3DBB-7380-4AB9-A31D-49303EA0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02F88"/>
    <w:pPr>
      <w:widowControl w:val="0"/>
      <w:autoSpaceDE w:val="0"/>
      <w:autoSpaceDN w:val="0"/>
      <w:spacing w:after="0" w:line="240" w:lineRule="auto"/>
      <w:ind w:left="0"/>
    </w:pPr>
    <w:rPr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02F88"/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2F88"/>
    <w:rPr>
      <w:rFonts w:eastAsia="Times New Roman"/>
      <w:color w:val="auto"/>
      <w:lang w:val="en-US"/>
    </w:rPr>
  </w:style>
  <w:style w:type="paragraph" w:customStyle="1" w:styleId="TableParagraph">
    <w:name w:val="Table Paragraph"/>
    <w:basedOn w:val="Normalny"/>
    <w:uiPriority w:val="1"/>
    <w:qFormat/>
    <w:rsid w:val="00702F88"/>
    <w:rPr>
      <w:rFonts w:eastAsia="Times New Roman"/>
    </w:rPr>
  </w:style>
  <w:style w:type="paragraph" w:styleId="NormalnyWeb">
    <w:name w:val="Normal (Web)"/>
    <w:basedOn w:val="Normalny"/>
    <w:uiPriority w:val="99"/>
    <w:semiHidden/>
    <w:unhideWhenUsed/>
    <w:rsid w:val="00286DF1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6D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6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uap.gov.pl/wps/myportal/aplikacje/skrzynka?formSubId=MAiC&amp;serviceId=SD:4486&amp;formName=UGlzbW8gb2fDs2xuZSBkbyBwb2RtaW90dSBwdWJsaWN6bmVnbw==&amp;kupName=UGlzbW8gb2fDs2xuZSBkbyBwb2RtaW90dSBwdWJsaWN6bmVnbw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</dc:creator>
  <cp:lastModifiedBy>Ewa Zielak</cp:lastModifiedBy>
  <cp:revision>2</cp:revision>
  <dcterms:created xsi:type="dcterms:W3CDTF">2020-06-29T10:08:00Z</dcterms:created>
  <dcterms:modified xsi:type="dcterms:W3CDTF">2020-06-29T10:08:00Z</dcterms:modified>
</cp:coreProperties>
</file>